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5842" w14:textId="00EA3CBB" w:rsidR="005A3E6E" w:rsidRPr="00693AD9" w:rsidRDefault="00EF5624" w:rsidP="00EF5624">
      <w:pPr>
        <w:spacing w:before="240" w:after="480" w:line="240" w:lineRule="auto"/>
        <w:jc w:val="center"/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</w:pPr>
      <w:r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 </w:t>
      </w:r>
      <w:r w:rsid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“</w:t>
      </w:r>
      <w:r w:rsidR="00E10ECE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Request for </w:t>
      </w:r>
      <w:r w:rsidR="007E0AA1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project</w:t>
      </w:r>
      <w:r w:rsidR="007E0AA1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 </w:t>
      </w:r>
      <w:r w:rsidR="00E10ECE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changes</w:t>
      </w:r>
      <w:r w:rsid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” Form</w:t>
      </w:r>
      <w:r w:rsidR="00E10ECE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 </w:t>
      </w:r>
      <w:r w:rsidR="00693AD9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br/>
      </w:r>
      <w:r w:rsidR="00E10ECE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ERA-Net Smart </w:t>
      </w:r>
      <w:r w:rsidR="00ED549E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Energy Systems</w:t>
      </w:r>
      <w:r w:rsidR="00E10ECE" w:rsidRPr="00693AD9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 xml:space="preserve"> project</w:t>
      </w:r>
      <w:r w:rsidR="00ED549E">
        <w:rPr>
          <w:rFonts w:ascii="Verdana" w:hAnsi="Verdana" w:cs="Times New Roman"/>
          <w:b/>
          <w:caps/>
          <w:color w:val="0489CE"/>
          <w:sz w:val="32"/>
          <w:szCs w:val="32"/>
          <w:lang w:val="en-GB"/>
        </w:rPr>
        <w:t>s</w:t>
      </w:r>
    </w:p>
    <w:p w14:paraId="0778BFDC" w14:textId="77777777" w:rsidR="00E10ECE" w:rsidRPr="00C640A7" w:rsidRDefault="00E10ECE" w:rsidP="004755FE">
      <w:pPr>
        <w:spacing w:before="240" w:after="240" w:line="240" w:lineRule="auto"/>
        <w:rPr>
          <w:rFonts w:ascii="Verdana" w:hAnsi="Verdana" w:cs="Times New Roman"/>
          <w:caps/>
          <w:color w:val="0489CE"/>
          <w:sz w:val="22"/>
          <w:lang w:val="en-GB" w:eastAsia="de-AT"/>
        </w:rPr>
      </w:pPr>
      <w:r w:rsidRPr="00C640A7">
        <w:rPr>
          <w:rFonts w:ascii="Verdana" w:hAnsi="Verdana" w:cs="Times New Roman"/>
          <w:caps/>
          <w:color w:val="0489CE"/>
          <w:sz w:val="22"/>
          <w:lang w:val="en-GB" w:eastAsia="de-AT"/>
        </w:rPr>
        <w:t>Preamble</w:t>
      </w:r>
      <w:r w:rsidRPr="00C640A7">
        <w:rPr>
          <w:rFonts w:ascii="Verdana" w:hAnsi="Verdana" w:cs="Times New Roman"/>
          <w:caps/>
          <w:color w:val="0489CE"/>
          <w:sz w:val="22"/>
          <w:lang w:val="en-GB" w:eastAsia="de-AT"/>
        </w:rPr>
        <w:tab/>
      </w:r>
      <w:r w:rsidR="006F157B">
        <w:rPr>
          <w:rFonts w:ascii="Verdana" w:hAnsi="Verdana" w:cs="Times New Roman"/>
          <w:caps/>
          <w:color w:val="0489CE"/>
          <w:sz w:val="22"/>
          <w:lang w:val="en-GB" w:eastAsia="de-AT"/>
        </w:rPr>
        <w:t xml:space="preserve"> </w:t>
      </w:r>
    </w:p>
    <w:p w14:paraId="3E651345" w14:textId="46F57A33" w:rsidR="00E10ECE" w:rsidRPr="00001786" w:rsidRDefault="00E10ECE" w:rsidP="00796BEB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 w:rsidRPr="00001786">
        <w:rPr>
          <w:rFonts w:ascii="Verdana" w:hAnsi="Verdana"/>
          <w:sz w:val="18"/>
          <w:szCs w:val="18"/>
          <w:lang w:val="en-GB"/>
        </w:rPr>
        <w:t xml:space="preserve">The </w:t>
      </w:r>
      <w:r w:rsidR="006F157B" w:rsidRPr="00001786">
        <w:rPr>
          <w:rFonts w:ascii="Verdana" w:hAnsi="Verdana"/>
          <w:sz w:val="18"/>
          <w:szCs w:val="18"/>
          <w:lang w:val="en-GB"/>
        </w:rPr>
        <w:t>ERA-Net S</w:t>
      </w:r>
      <w:r w:rsidR="00ED549E">
        <w:rPr>
          <w:rFonts w:ascii="Verdana" w:hAnsi="Verdana"/>
          <w:sz w:val="18"/>
          <w:szCs w:val="18"/>
          <w:lang w:val="en-GB"/>
        </w:rPr>
        <w:t>ES</w:t>
      </w:r>
      <w:r w:rsidR="006F157B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C640A7" w:rsidRPr="00001786">
        <w:rPr>
          <w:rFonts w:ascii="Verdana" w:hAnsi="Verdana"/>
          <w:sz w:val="18"/>
          <w:szCs w:val="18"/>
          <w:lang w:val="en-GB"/>
        </w:rPr>
        <w:t xml:space="preserve">project </w:t>
      </w:r>
      <w:r w:rsidRPr="00001786">
        <w:rPr>
          <w:rFonts w:ascii="Verdana" w:hAnsi="Verdana"/>
          <w:sz w:val="18"/>
          <w:szCs w:val="18"/>
          <w:lang w:val="en-GB"/>
        </w:rPr>
        <w:t xml:space="preserve">consortium is obliged to inform and request a </w:t>
      </w:r>
      <w:r w:rsidR="007E0AA1">
        <w:rPr>
          <w:rFonts w:ascii="Verdana" w:hAnsi="Verdana"/>
          <w:sz w:val="18"/>
          <w:szCs w:val="18"/>
          <w:lang w:val="en-GB"/>
        </w:rPr>
        <w:t>project</w:t>
      </w:r>
      <w:r w:rsidR="007E0AA1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Pr="00001786">
        <w:rPr>
          <w:rFonts w:ascii="Verdana" w:hAnsi="Verdana"/>
          <w:sz w:val="18"/>
          <w:szCs w:val="18"/>
          <w:lang w:val="en-GB"/>
        </w:rPr>
        <w:t xml:space="preserve">change </w:t>
      </w:r>
      <w:r w:rsidR="00661C0C">
        <w:rPr>
          <w:rFonts w:ascii="Verdana" w:hAnsi="Verdana"/>
          <w:sz w:val="18"/>
          <w:szCs w:val="18"/>
          <w:lang w:val="en-GB"/>
        </w:rPr>
        <w:t>in</w:t>
      </w:r>
      <w:r w:rsidRPr="00001786">
        <w:rPr>
          <w:rFonts w:ascii="Verdana" w:hAnsi="Verdana"/>
          <w:sz w:val="18"/>
          <w:szCs w:val="18"/>
          <w:lang w:val="en-GB"/>
        </w:rPr>
        <w:t xml:space="preserve"> an approved </w:t>
      </w:r>
      <w:r w:rsidR="00693AD9" w:rsidRPr="00001786">
        <w:rPr>
          <w:rFonts w:ascii="Verdana" w:hAnsi="Verdana"/>
          <w:sz w:val="18"/>
          <w:szCs w:val="18"/>
          <w:lang w:val="en-GB"/>
        </w:rPr>
        <w:t>ERA-Net S</w:t>
      </w:r>
      <w:r w:rsidR="00ED549E">
        <w:rPr>
          <w:rFonts w:ascii="Verdana" w:hAnsi="Verdana"/>
          <w:sz w:val="18"/>
          <w:szCs w:val="18"/>
          <w:lang w:val="en-GB"/>
        </w:rPr>
        <w:t xml:space="preserve">ES </w:t>
      </w:r>
      <w:r w:rsidRPr="00001786">
        <w:rPr>
          <w:rFonts w:ascii="Verdana" w:hAnsi="Verdana"/>
          <w:sz w:val="18"/>
          <w:szCs w:val="18"/>
          <w:lang w:val="en-GB"/>
        </w:rPr>
        <w:t xml:space="preserve">project by sending this </w:t>
      </w:r>
      <w:r w:rsidR="00D44FB0" w:rsidRPr="00001786">
        <w:rPr>
          <w:rFonts w:ascii="Verdana" w:hAnsi="Verdana"/>
          <w:sz w:val="18"/>
          <w:szCs w:val="18"/>
          <w:lang w:val="en-GB"/>
        </w:rPr>
        <w:t>standardised</w:t>
      </w:r>
      <w:r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D44FB0" w:rsidRPr="00001786">
        <w:rPr>
          <w:rFonts w:ascii="Verdana" w:hAnsi="Verdana"/>
          <w:sz w:val="18"/>
          <w:szCs w:val="18"/>
          <w:lang w:val="en-GB"/>
        </w:rPr>
        <w:t>form</w:t>
      </w:r>
      <w:r w:rsidRPr="00001786">
        <w:rPr>
          <w:rFonts w:ascii="Verdana" w:hAnsi="Verdana"/>
          <w:sz w:val="18"/>
          <w:szCs w:val="18"/>
          <w:lang w:val="en-GB"/>
        </w:rPr>
        <w:t xml:space="preserve"> via email</w:t>
      </w:r>
      <w:r w:rsidR="00D44FB0" w:rsidRPr="00001786">
        <w:rPr>
          <w:rFonts w:ascii="Verdana" w:hAnsi="Verdana"/>
          <w:sz w:val="18"/>
          <w:szCs w:val="18"/>
          <w:lang w:val="en-GB"/>
        </w:rPr>
        <w:t xml:space="preserve"> to the </w:t>
      </w:r>
      <w:r w:rsidR="007E0AA1">
        <w:rPr>
          <w:rFonts w:ascii="Verdana" w:hAnsi="Verdana"/>
          <w:sz w:val="18"/>
          <w:szCs w:val="18"/>
          <w:lang w:val="en-GB"/>
        </w:rPr>
        <w:t>ERA-Net SES Call Management.</w:t>
      </w:r>
      <w:r w:rsidRPr="00001786">
        <w:rPr>
          <w:rFonts w:ascii="Verdana" w:hAnsi="Verdana"/>
          <w:sz w:val="18"/>
          <w:szCs w:val="18"/>
          <w:lang w:val="en-GB"/>
        </w:rPr>
        <w:t xml:space="preserve"> The </w:t>
      </w:r>
      <w:r w:rsidRPr="00E43A1F">
        <w:rPr>
          <w:rFonts w:ascii="Verdana" w:hAnsi="Verdana"/>
          <w:sz w:val="18"/>
          <w:szCs w:val="18"/>
          <w:lang w:val="en-GB"/>
        </w:rPr>
        <w:t xml:space="preserve">project </w:t>
      </w:r>
      <w:r w:rsidR="00603CFB">
        <w:rPr>
          <w:rFonts w:ascii="Verdana" w:hAnsi="Verdana"/>
          <w:sz w:val="18"/>
          <w:szCs w:val="18"/>
          <w:lang w:val="en-GB"/>
        </w:rPr>
        <w:t>owner</w:t>
      </w:r>
      <w:r w:rsidR="00603CFB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Pr="00001786">
        <w:rPr>
          <w:rFonts w:ascii="Verdana" w:hAnsi="Verdana"/>
          <w:sz w:val="18"/>
          <w:szCs w:val="18"/>
          <w:lang w:val="en-GB"/>
        </w:rPr>
        <w:t>is responsible for submitting the form</w:t>
      </w:r>
      <w:r w:rsidR="00661C0C">
        <w:rPr>
          <w:rFonts w:ascii="Verdana" w:hAnsi="Verdana"/>
          <w:sz w:val="18"/>
          <w:szCs w:val="18"/>
          <w:lang w:val="en-GB"/>
        </w:rPr>
        <w:t>,</w:t>
      </w:r>
      <w:r w:rsidRPr="00001786">
        <w:rPr>
          <w:rFonts w:ascii="Verdana" w:hAnsi="Verdana"/>
          <w:sz w:val="18"/>
          <w:szCs w:val="18"/>
          <w:lang w:val="en-GB"/>
        </w:rPr>
        <w:t xml:space="preserve"> as well as </w:t>
      </w:r>
      <w:r w:rsidR="00451676" w:rsidRPr="00001786">
        <w:rPr>
          <w:rFonts w:ascii="Verdana" w:hAnsi="Verdana"/>
          <w:sz w:val="18"/>
          <w:szCs w:val="18"/>
          <w:lang w:val="en-GB"/>
        </w:rPr>
        <w:t xml:space="preserve">for sending </w:t>
      </w:r>
      <w:r w:rsidRPr="00001786">
        <w:rPr>
          <w:rFonts w:ascii="Verdana" w:hAnsi="Verdana"/>
          <w:sz w:val="18"/>
          <w:szCs w:val="18"/>
          <w:lang w:val="en-GB"/>
        </w:rPr>
        <w:t>relevant supporting document</w:t>
      </w:r>
      <w:r w:rsidR="00693AD9" w:rsidRPr="00001786">
        <w:rPr>
          <w:rFonts w:ascii="Verdana" w:hAnsi="Verdana"/>
          <w:sz w:val="18"/>
          <w:szCs w:val="18"/>
          <w:lang w:val="en-GB"/>
        </w:rPr>
        <w:t>s</w:t>
      </w:r>
      <w:r w:rsidR="00D44FB0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693AD9" w:rsidRPr="00001786">
        <w:rPr>
          <w:rFonts w:ascii="Verdana" w:hAnsi="Verdana"/>
          <w:sz w:val="18"/>
          <w:szCs w:val="18"/>
          <w:lang w:val="en-GB"/>
        </w:rPr>
        <w:t xml:space="preserve">that may be </w:t>
      </w:r>
      <w:r w:rsidR="00EF5624" w:rsidRPr="00001786">
        <w:rPr>
          <w:rFonts w:ascii="Verdana" w:hAnsi="Verdana"/>
          <w:sz w:val="18"/>
          <w:szCs w:val="18"/>
          <w:lang w:val="en-GB"/>
        </w:rPr>
        <w:t>requested</w:t>
      </w:r>
      <w:r w:rsidR="00661C0C">
        <w:rPr>
          <w:rFonts w:ascii="Verdana" w:hAnsi="Verdana"/>
          <w:sz w:val="18"/>
          <w:szCs w:val="18"/>
          <w:lang w:val="en-GB"/>
        </w:rPr>
        <w:t>,</w:t>
      </w:r>
      <w:r w:rsidR="00451676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661C0C">
        <w:rPr>
          <w:rFonts w:ascii="Verdana" w:hAnsi="Verdana"/>
          <w:sz w:val="18"/>
          <w:szCs w:val="18"/>
          <w:lang w:val="en-GB"/>
        </w:rPr>
        <w:t>to</w:t>
      </w:r>
      <w:r w:rsidR="00451676" w:rsidRPr="00001786">
        <w:rPr>
          <w:rFonts w:ascii="Verdana" w:hAnsi="Verdana"/>
          <w:sz w:val="18"/>
          <w:szCs w:val="18"/>
          <w:lang w:val="en-GB"/>
        </w:rPr>
        <w:t xml:space="preserve"> the </w:t>
      </w:r>
      <w:r w:rsidR="00ED549E">
        <w:rPr>
          <w:rFonts w:ascii="Verdana" w:hAnsi="Verdana"/>
          <w:sz w:val="18"/>
          <w:szCs w:val="18"/>
          <w:lang w:val="en-GB"/>
        </w:rPr>
        <w:t xml:space="preserve">relevant </w:t>
      </w:r>
      <w:r w:rsidR="00451676" w:rsidRPr="00001786">
        <w:rPr>
          <w:rFonts w:ascii="Verdana" w:hAnsi="Verdana"/>
          <w:sz w:val="18"/>
          <w:szCs w:val="18"/>
          <w:lang w:val="en-GB"/>
        </w:rPr>
        <w:t>national</w:t>
      </w:r>
      <w:r w:rsidR="007E0AA1">
        <w:rPr>
          <w:rFonts w:ascii="Verdana" w:hAnsi="Verdana"/>
          <w:sz w:val="18"/>
          <w:szCs w:val="18"/>
          <w:lang w:val="en-GB"/>
        </w:rPr>
        <w:t>/regional funding</w:t>
      </w:r>
      <w:r w:rsidR="00451676" w:rsidRPr="00001786">
        <w:rPr>
          <w:rFonts w:ascii="Verdana" w:hAnsi="Verdana"/>
          <w:sz w:val="18"/>
          <w:szCs w:val="18"/>
          <w:lang w:val="en-GB"/>
        </w:rPr>
        <w:t xml:space="preserve"> agency </w:t>
      </w:r>
      <w:r w:rsidR="00ED549E">
        <w:rPr>
          <w:rFonts w:ascii="Verdana" w:hAnsi="Verdana"/>
          <w:sz w:val="18"/>
          <w:szCs w:val="18"/>
          <w:lang w:val="en-GB"/>
        </w:rPr>
        <w:t>and subsequently to</w:t>
      </w:r>
      <w:r w:rsidR="00451676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661C0C">
        <w:rPr>
          <w:rFonts w:ascii="Verdana" w:hAnsi="Verdana"/>
          <w:sz w:val="18"/>
          <w:szCs w:val="18"/>
          <w:lang w:val="en-GB"/>
        </w:rPr>
        <w:t xml:space="preserve">the </w:t>
      </w:r>
      <w:r w:rsidR="00451676" w:rsidRPr="00001786">
        <w:rPr>
          <w:rFonts w:ascii="Verdana" w:hAnsi="Verdana"/>
          <w:sz w:val="18"/>
          <w:szCs w:val="18"/>
          <w:lang w:val="en-GB"/>
        </w:rPr>
        <w:t>ERA-Net S</w:t>
      </w:r>
      <w:r w:rsidR="00ED549E">
        <w:rPr>
          <w:rFonts w:ascii="Verdana" w:hAnsi="Verdana"/>
          <w:sz w:val="18"/>
          <w:szCs w:val="18"/>
          <w:lang w:val="en-GB"/>
        </w:rPr>
        <w:t>ES Call Management</w:t>
      </w:r>
      <w:r w:rsidR="00661C0C">
        <w:rPr>
          <w:rFonts w:ascii="Verdana" w:hAnsi="Verdana"/>
          <w:sz w:val="18"/>
          <w:szCs w:val="18"/>
          <w:lang w:val="en-GB"/>
        </w:rPr>
        <w:t xml:space="preserve"> </w:t>
      </w:r>
      <w:r w:rsidR="00693AD9" w:rsidRPr="00001786">
        <w:rPr>
          <w:rFonts w:ascii="Verdana" w:hAnsi="Verdana"/>
          <w:sz w:val="18"/>
          <w:szCs w:val="18"/>
          <w:lang w:val="en-GB"/>
        </w:rPr>
        <w:t xml:space="preserve">to justify the change. </w:t>
      </w:r>
    </w:p>
    <w:p w14:paraId="46A10852" w14:textId="525DBFF5" w:rsidR="0033634E" w:rsidRPr="00001786" w:rsidRDefault="00693AD9" w:rsidP="00796BEB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 w:rsidRPr="00001786">
        <w:rPr>
          <w:rFonts w:ascii="Verdana" w:hAnsi="Verdana"/>
          <w:sz w:val="18"/>
          <w:szCs w:val="18"/>
          <w:lang w:val="en-GB"/>
        </w:rPr>
        <w:t xml:space="preserve">Project consortia can be </w:t>
      </w:r>
      <w:r w:rsidR="006A1BAD" w:rsidRPr="00001786">
        <w:rPr>
          <w:rFonts w:ascii="Verdana" w:hAnsi="Verdana"/>
          <w:sz w:val="18"/>
          <w:szCs w:val="18"/>
          <w:lang w:val="en-GB"/>
        </w:rPr>
        <w:t>modified</w:t>
      </w:r>
      <w:r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9115A6">
        <w:rPr>
          <w:rFonts w:ascii="Verdana" w:hAnsi="Verdana"/>
          <w:sz w:val="18"/>
          <w:szCs w:val="18"/>
          <w:lang w:val="en-GB"/>
        </w:rPr>
        <w:t>only due to</w:t>
      </w:r>
      <w:r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ED549E">
        <w:rPr>
          <w:rFonts w:ascii="Verdana" w:hAnsi="Verdana"/>
          <w:sz w:val="18"/>
          <w:szCs w:val="18"/>
          <w:lang w:val="en-GB"/>
        </w:rPr>
        <w:t>special</w:t>
      </w:r>
      <w:r w:rsidRPr="00001786">
        <w:rPr>
          <w:rFonts w:ascii="Verdana" w:hAnsi="Verdana"/>
          <w:sz w:val="18"/>
          <w:szCs w:val="18"/>
          <w:lang w:val="en-GB"/>
        </w:rPr>
        <w:t xml:space="preserve"> circumstances</w:t>
      </w:r>
      <w:r w:rsidR="00ED549E">
        <w:rPr>
          <w:rFonts w:ascii="Verdana" w:hAnsi="Verdana"/>
          <w:sz w:val="18"/>
          <w:szCs w:val="18"/>
          <w:lang w:val="en-GB"/>
        </w:rPr>
        <w:t>.</w:t>
      </w:r>
      <w:r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33634E" w:rsidRPr="00001786">
        <w:rPr>
          <w:rFonts w:ascii="Verdana" w:hAnsi="Verdana"/>
          <w:sz w:val="18"/>
          <w:szCs w:val="18"/>
          <w:lang w:val="en-GB"/>
        </w:rPr>
        <w:t>The change can be accepted only for reasons that arose or became known after submission of the proposa</w:t>
      </w:r>
      <w:r w:rsidRPr="00001786">
        <w:rPr>
          <w:rFonts w:ascii="Verdana" w:hAnsi="Verdana"/>
          <w:sz w:val="18"/>
          <w:szCs w:val="18"/>
          <w:lang w:val="en-GB"/>
        </w:rPr>
        <w:t>l, and only if the proposed change does not</w:t>
      </w:r>
      <w:r w:rsidR="0033634E" w:rsidRPr="00001786">
        <w:rPr>
          <w:rFonts w:ascii="Verdana" w:hAnsi="Verdana"/>
          <w:sz w:val="18"/>
          <w:szCs w:val="18"/>
          <w:lang w:val="en-GB"/>
        </w:rPr>
        <w:t xml:space="preserve"> change the </w:t>
      </w:r>
      <w:r w:rsidR="00EF5624" w:rsidRPr="00001786">
        <w:rPr>
          <w:rFonts w:ascii="Verdana" w:hAnsi="Verdana"/>
          <w:sz w:val="18"/>
          <w:szCs w:val="18"/>
          <w:lang w:val="en-GB"/>
        </w:rPr>
        <w:t>proposed ERA-Net S</w:t>
      </w:r>
      <w:r w:rsidR="00ED549E">
        <w:rPr>
          <w:rFonts w:ascii="Verdana" w:hAnsi="Verdana"/>
          <w:sz w:val="18"/>
          <w:szCs w:val="18"/>
          <w:lang w:val="en-GB"/>
        </w:rPr>
        <w:t xml:space="preserve">ES </w:t>
      </w:r>
      <w:r w:rsidR="0033634E" w:rsidRPr="00001786">
        <w:rPr>
          <w:rFonts w:ascii="Verdana" w:hAnsi="Verdana"/>
          <w:sz w:val="18"/>
          <w:szCs w:val="18"/>
          <w:lang w:val="en-GB"/>
        </w:rPr>
        <w:t>project in any substantial way</w:t>
      </w:r>
      <w:r w:rsidRPr="00001786">
        <w:rPr>
          <w:rFonts w:ascii="Verdana" w:hAnsi="Verdana"/>
          <w:sz w:val="18"/>
          <w:szCs w:val="18"/>
          <w:lang w:val="en-GB"/>
        </w:rPr>
        <w:t>.</w:t>
      </w:r>
      <w:r w:rsidR="00EF5624" w:rsidRPr="00001786">
        <w:rPr>
          <w:rFonts w:ascii="Verdana" w:hAnsi="Verdana"/>
          <w:sz w:val="18"/>
          <w:szCs w:val="18"/>
          <w:lang w:val="en-GB"/>
        </w:rPr>
        <w:t xml:space="preserve"> </w:t>
      </w:r>
      <w:r w:rsidR="007E0AA1">
        <w:rPr>
          <w:rFonts w:ascii="Verdana" w:hAnsi="Verdana"/>
          <w:sz w:val="18"/>
          <w:szCs w:val="18"/>
          <w:lang w:val="en-GB"/>
        </w:rPr>
        <w:t>C</w:t>
      </w:r>
      <w:r w:rsidR="006A1BAD" w:rsidRPr="00001786">
        <w:rPr>
          <w:rFonts w:ascii="Verdana" w:hAnsi="Verdana"/>
          <w:sz w:val="18"/>
          <w:szCs w:val="18"/>
          <w:lang w:val="en-GB"/>
        </w:rPr>
        <w:t xml:space="preserve">hanges in the project consortium and </w:t>
      </w:r>
      <w:r w:rsidR="009115A6">
        <w:rPr>
          <w:rFonts w:ascii="Verdana" w:hAnsi="Verdana"/>
          <w:sz w:val="18"/>
          <w:szCs w:val="18"/>
          <w:lang w:val="en-GB"/>
        </w:rPr>
        <w:t xml:space="preserve">the subsequent </w:t>
      </w:r>
      <w:r w:rsidR="006A1BAD" w:rsidRPr="00001786">
        <w:rPr>
          <w:rFonts w:ascii="Verdana" w:hAnsi="Verdana"/>
          <w:sz w:val="18"/>
          <w:szCs w:val="18"/>
          <w:lang w:val="en-GB"/>
        </w:rPr>
        <w:t>consequences must be accurately described and justified using this form.</w:t>
      </w:r>
      <w:r w:rsidR="0066506B" w:rsidRPr="00001786">
        <w:rPr>
          <w:rFonts w:ascii="Verdana" w:hAnsi="Verdana"/>
          <w:sz w:val="18"/>
          <w:szCs w:val="18"/>
          <w:lang w:val="en-GB"/>
        </w:rPr>
        <w:t xml:space="preserve"> </w:t>
      </w:r>
    </w:p>
    <w:p w14:paraId="2AC90BDB" w14:textId="77777777" w:rsidR="00EF5624" w:rsidRPr="00001786" w:rsidRDefault="0033634E" w:rsidP="0033634E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 w:rsidRPr="00001786">
        <w:rPr>
          <w:rFonts w:ascii="Verdana" w:hAnsi="Verdana"/>
          <w:sz w:val="18"/>
          <w:szCs w:val="18"/>
          <w:lang w:val="en-GB"/>
        </w:rPr>
        <w:t xml:space="preserve">If a project partner is withdrawn from the consortium, you must clarify how you will reassign its tasks and budget within the consortium or to a new partner. The redistribution of tasks must be in line with the competences of the partner concerned. </w:t>
      </w:r>
    </w:p>
    <w:p w14:paraId="7DD890C5" w14:textId="1EF164F4" w:rsidR="0033634E" w:rsidRDefault="0033634E" w:rsidP="0033634E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 w:rsidRPr="00001786">
        <w:rPr>
          <w:rFonts w:ascii="Verdana" w:hAnsi="Verdana"/>
          <w:sz w:val="18"/>
          <w:szCs w:val="18"/>
          <w:lang w:val="en-GB"/>
        </w:rPr>
        <w:t>If a</w:t>
      </w:r>
      <w:r w:rsidR="00EF5624" w:rsidRPr="00001786">
        <w:rPr>
          <w:rFonts w:ascii="Verdana" w:hAnsi="Verdana"/>
          <w:sz w:val="18"/>
          <w:szCs w:val="18"/>
          <w:lang w:val="en-GB"/>
        </w:rPr>
        <w:t xml:space="preserve"> project partner is replaced and/or if a</w:t>
      </w:r>
      <w:r w:rsidRPr="00001786">
        <w:rPr>
          <w:rFonts w:ascii="Verdana" w:hAnsi="Verdana"/>
          <w:sz w:val="18"/>
          <w:szCs w:val="18"/>
          <w:lang w:val="en-GB"/>
        </w:rPr>
        <w:t xml:space="preserve"> new partner is added to the consortium</w:t>
      </w:r>
      <w:r w:rsidR="009115A6">
        <w:rPr>
          <w:rFonts w:ascii="Verdana" w:hAnsi="Verdana"/>
          <w:sz w:val="18"/>
          <w:szCs w:val="18"/>
          <w:lang w:val="en-GB"/>
        </w:rPr>
        <w:t>,</w:t>
      </w:r>
      <w:r w:rsidRPr="00001786">
        <w:rPr>
          <w:rFonts w:ascii="Verdana" w:hAnsi="Verdana"/>
          <w:sz w:val="18"/>
          <w:szCs w:val="18"/>
          <w:lang w:val="en-GB"/>
        </w:rPr>
        <w:t xml:space="preserve"> you need to explain why it is a suitable replacement</w:t>
      </w:r>
      <w:r w:rsidR="009115A6">
        <w:rPr>
          <w:rFonts w:ascii="Verdana" w:hAnsi="Verdana"/>
          <w:sz w:val="18"/>
          <w:szCs w:val="18"/>
          <w:lang w:val="en-GB"/>
        </w:rPr>
        <w:t xml:space="preserve"> and</w:t>
      </w:r>
      <w:r w:rsidRPr="00001786">
        <w:rPr>
          <w:rFonts w:ascii="Verdana" w:hAnsi="Verdana"/>
          <w:sz w:val="18"/>
          <w:szCs w:val="18"/>
          <w:lang w:val="en-GB"/>
        </w:rPr>
        <w:t xml:space="preserve"> how financing is secured. </w:t>
      </w:r>
    </w:p>
    <w:p w14:paraId="2DBAA6CE" w14:textId="2E9FBC48" w:rsidR="007E0AA1" w:rsidRPr="00001786" w:rsidRDefault="007E0AA1" w:rsidP="0033634E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Extension of project duration must be approved by the national/regional funding agencies.</w:t>
      </w:r>
    </w:p>
    <w:p w14:paraId="7836C8F4" w14:textId="7C1078A6" w:rsidR="0033634E" w:rsidRPr="00C5481E" w:rsidRDefault="0033634E" w:rsidP="0033634E">
      <w:pPr>
        <w:pStyle w:val="ListParagraph"/>
        <w:ind w:right="706"/>
        <w:jc w:val="both"/>
        <w:rPr>
          <w:rFonts w:ascii="Verdana" w:hAnsi="Verdana"/>
          <w:sz w:val="18"/>
          <w:szCs w:val="18"/>
          <w:lang w:val="en-GB"/>
        </w:rPr>
      </w:pPr>
      <w:r w:rsidRPr="00C5481E">
        <w:rPr>
          <w:rFonts w:ascii="Verdana" w:hAnsi="Verdana"/>
          <w:sz w:val="18"/>
          <w:szCs w:val="18"/>
          <w:lang w:val="en-GB"/>
        </w:rPr>
        <w:t xml:space="preserve">Based on your request, </w:t>
      </w:r>
      <w:r w:rsidR="00693AD9" w:rsidRPr="00C5481E">
        <w:rPr>
          <w:rFonts w:ascii="Verdana" w:hAnsi="Verdana"/>
          <w:sz w:val="18"/>
          <w:szCs w:val="18"/>
          <w:lang w:val="en-GB"/>
        </w:rPr>
        <w:t>ERA-Net S</w:t>
      </w:r>
      <w:r w:rsidR="00ED549E" w:rsidRPr="00C5481E">
        <w:rPr>
          <w:rFonts w:ascii="Verdana" w:hAnsi="Verdana"/>
          <w:sz w:val="18"/>
          <w:szCs w:val="18"/>
          <w:lang w:val="en-GB"/>
        </w:rPr>
        <w:t>ES</w:t>
      </w:r>
      <w:r w:rsidR="00693AD9" w:rsidRPr="00C5481E">
        <w:rPr>
          <w:rFonts w:ascii="Verdana" w:hAnsi="Verdana"/>
          <w:sz w:val="18"/>
          <w:szCs w:val="18"/>
          <w:lang w:val="en-GB"/>
        </w:rPr>
        <w:t xml:space="preserve"> </w:t>
      </w:r>
      <w:r w:rsidRPr="00C5481E">
        <w:rPr>
          <w:rFonts w:ascii="Verdana" w:hAnsi="Verdana"/>
          <w:sz w:val="18"/>
          <w:szCs w:val="18"/>
          <w:lang w:val="en-GB"/>
        </w:rPr>
        <w:t>will (</w:t>
      </w:r>
      <w:r w:rsidR="00EF5624" w:rsidRPr="00C5481E">
        <w:rPr>
          <w:rFonts w:ascii="Verdana" w:hAnsi="Verdana"/>
          <w:sz w:val="18"/>
          <w:szCs w:val="18"/>
          <w:lang w:val="en-GB"/>
        </w:rPr>
        <w:t>1</w:t>
      </w:r>
      <w:r w:rsidRPr="00C5481E">
        <w:rPr>
          <w:rFonts w:ascii="Verdana" w:hAnsi="Verdana"/>
          <w:sz w:val="18"/>
          <w:szCs w:val="18"/>
          <w:lang w:val="en-GB"/>
        </w:rPr>
        <w:t>) assess why the requested change has been made</w:t>
      </w:r>
      <w:r w:rsidR="009115A6" w:rsidRPr="00C5481E">
        <w:rPr>
          <w:rFonts w:ascii="Verdana" w:hAnsi="Verdana"/>
          <w:sz w:val="18"/>
          <w:szCs w:val="18"/>
          <w:lang w:val="en-GB"/>
        </w:rPr>
        <w:t>,</w:t>
      </w:r>
      <w:r w:rsidRPr="00C5481E">
        <w:rPr>
          <w:rFonts w:ascii="Verdana" w:hAnsi="Verdana"/>
          <w:sz w:val="18"/>
          <w:szCs w:val="18"/>
          <w:lang w:val="en-GB"/>
        </w:rPr>
        <w:t xml:space="preserve"> and (</w:t>
      </w:r>
      <w:r w:rsidR="00EF5624" w:rsidRPr="00C5481E">
        <w:rPr>
          <w:rFonts w:ascii="Verdana" w:hAnsi="Verdana"/>
          <w:sz w:val="18"/>
          <w:szCs w:val="18"/>
          <w:lang w:val="en-GB"/>
        </w:rPr>
        <w:t>2</w:t>
      </w:r>
      <w:r w:rsidRPr="00C5481E">
        <w:rPr>
          <w:rFonts w:ascii="Verdana" w:hAnsi="Verdana"/>
          <w:sz w:val="18"/>
          <w:szCs w:val="18"/>
          <w:lang w:val="en-GB"/>
        </w:rPr>
        <w:t xml:space="preserve">) report the change to the </w:t>
      </w:r>
      <w:r w:rsidR="00E62F04" w:rsidRPr="00C5481E">
        <w:rPr>
          <w:rFonts w:ascii="Verdana" w:hAnsi="Verdana"/>
          <w:sz w:val="18"/>
          <w:szCs w:val="18"/>
          <w:lang w:val="en-GB"/>
        </w:rPr>
        <w:t>EC</w:t>
      </w:r>
      <w:r w:rsidR="007E0AA1" w:rsidRPr="00C5481E">
        <w:rPr>
          <w:rFonts w:ascii="Verdana" w:hAnsi="Verdana"/>
          <w:sz w:val="18"/>
          <w:szCs w:val="18"/>
          <w:lang w:val="en-GB"/>
        </w:rPr>
        <w:t xml:space="preserve"> (co-funded calls only)</w:t>
      </w:r>
      <w:r w:rsidRPr="00C5481E">
        <w:rPr>
          <w:rFonts w:ascii="Verdana" w:hAnsi="Verdana"/>
          <w:sz w:val="18"/>
          <w:szCs w:val="18"/>
          <w:lang w:val="en-GB"/>
        </w:rPr>
        <w:t>.</w:t>
      </w:r>
      <w:r w:rsidR="0066506B" w:rsidRPr="00C5481E">
        <w:rPr>
          <w:rFonts w:ascii="Verdana" w:hAnsi="Verdana"/>
          <w:sz w:val="18"/>
          <w:szCs w:val="18"/>
          <w:lang w:val="en-GB"/>
        </w:rPr>
        <w:t xml:space="preserve"> </w:t>
      </w:r>
      <w:r w:rsidRPr="00C5481E">
        <w:rPr>
          <w:rFonts w:ascii="Verdana" w:hAnsi="Verdana"/>
          <w:sz w:val="18"/>
          <w:szCs w:val="18"/>
          <w:lang w:val="en-GB"/>
        </w:rPr>
        <w:t>If a change in the consortium is proposed that is not accepted by the EC</w:t>
      </w:r>
      <w:r w:rsidR="009115A6" w:rsidRPr="00C5481E">
        <w:rPr>
          <w:rFonts w:ascii="Verdana" w:hAnsi="Verdana"/>
          <w:sz w:val="18"/>
          <w:szCs w:val="18"/>
          <w:lang w:val="en-GB"/>
        </w:rPr>
        <w:t>,</w:t>
      </w:r>
      <w:r w:rsidR="00EF3D4E" w:rsidRPr="00C5481E">
        <w:rPr>
          <w:rFonts w:ascii="Verdana" w:hAnsi="Verdana"/>
          <w:sz w:val="18"/>
          <w:szCs w:val="18"/>
          <w:lang w:val="en-GB"/>
        </w:rPr>
        <w:t xml:space="preserve"> or any of the involved national agencies</w:t>
      </w:r>
      <w:r w:rsidRPr="00C5481E">
        <w:rPr>
          <w:rFonts w:ascii="Verdana" w:hAnsi="Verdana"/>
          <w:sz w:val="18"/>
          <w:szCs w:val="18"/>
          <w:lang w:val="en-GB"/>
        </w:rPr>
        <w:t xml:space="preserve">, </w:t>
      </w:r>
      <w:r w:rsidR="00C640A7" w:rsidRPr="00C5481E">
        <w:rPr>
          <w:rFonts w:ascii="Verdana" w:hAnsi="Verdana"/>
          <w:sz w:val="18"/>
          <w:szCs w:val="18"/>
          <w:lang w:val="en-GB"/>
        </w:rPr>
        <w:t>ERA-Net S</w:t>
      </w:r>
      <w:r w:rsidR="00ED549E" w:rsidRPr="00C5481E">
        <w:rPr>
          <w:rFonts w:ascii="Verdana" w:hAnsi="Verdana"/>
          <w:sz w:val="18"/>
          <w:szCs w:val="18"/>
          <w:lang w:val="en-GB"/>
        </w:rPr>
        <w:t>ES</w:t>
      </w:r>
      <w:r w:rsidR="00C640A7" w:rsidRPr="00C5481E">
        <w:rPr>
          <w:rFonts w:ascii="Verdana" w:hAnsi="Verdana"/>
          <w:sz w:val="18"/>
          <w:szCs w:val="18"/>
          <w:lang w:val="en-GB"/>
        </w:rPr>
        <w:t xml:space="preserve"> may refuse to accept your request</w:t>
      </w:r>
      <w:r w:rsidRPr="00C5481E">
        <w:rPr>
          <w:rFonts w:ascii="Verdana" w:hAnsi="Verdana"/>
          <w:sz w:val="18"/>
          <w:szCs w:val="18"/>
          <w:lang w:val="en-GB"/>
        </w:rPr>
        <w:t xml:space="preserve">. </w:t>
      </w:r>
    </w:p>
    <w:p w14:paraId="68C82E5A" w14:textId="77777777" w:rsidR="00E10ECE" w:rsidRPr="00D44FB0" w:rsidRDefault="002A292D" w:rsidP="00B71C9A">
      <w:pPr>
        <w:spacing w:before="360" w:after="240" w:line="240" w:lineRule="auto"/>
        <w:rPr>
          <w:rFonts w:ascii="Verdana" w:hAnsi="Verdana" w:cs="Times New Roman"/>
          <w:caps/>
          <w:color w:val="0489CE"/>
          <w:sz w:val="22"/>
          <w:lang w:val="en-GB" w:eastAsia="de-AT"/>
        </w:rPr>
      </w:pPr>
      <w:r w:rsidRPr="00D44FB0">
        <w:rPr>
          <w:rFonts w:ascii="Verdana" w:hAnsi="Verdana" w:cs="Times New Roman"/>
          <w:caps/>
          <w:color w:val="0489CE"/>
          <w:sz w:val="22"/>
          <w:lang w:val="en-GB" w:eastAsia="de-AT"/>
        </w:rPr>
        <w:t>Description of Change</w:t>
      </w:r>
    </w:p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3"/>
      </w:tblGrid>
      <w:tr w:rsidR="004755FE" w:rsidRPr="00603CFB" w14:paraId="6911A552" w14:textId="77777777" w:rsidTr="00EA339A">
        <w:trPr>
          <w:trHeight w:val="399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62A71A52" w14:textId="317F2DFD" w:rsidR="004755FE" w:rsidRPr="00D44FB0" w:rsidRDefault="004755FE" w:rsidP="005D4D9C">
            <w:pPr>
              <w:spacing w:after="120" w:line="240" w:lineRule="auto"/>
              <w:ind w:left="-108"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 xml:space="preserve">ERA-Net </w:t>
            </w:r>
            <w:r w:rsidR="005D4D9C">
              <w:rPr>
                <w:rStyle w:val="vcblt1"/>
                <w:rFonts w:ascii="Verdana" w:hAnsi="Verdana"/>
                <w:b/>
                <w:color w:val="auto"/>
                <w:lang w:val="en-GB"/>
              </w:rPr>
              <w:t>S</w:t>
            </w:r>
            <w:r w:rsidR="00ED549E">
              <w:rPr>
                <w:rStyle w:val="vcblt1"/>
                <w:rFonts w:ascii="Verdana" w:hAnsi="Verdana"/>
                <w:b/>
                <w:color w:val="auto"/>
                <w:lang w:val="en-GB"/>
              </w:rPr>
              <w:t>ES</w:t>
            </w:r>
            <w:r w:rsidR="005D4D9C"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 xml:space="preserve">Project 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No.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FA99DA5" w14:textId="77777777" w:rsidR="004755FE" w:rsidRPr="00C640A7" w:rsidRDefault="004755FE" w:rsidP="00EA339A">
            <w:pPr>
              <w:ind w:right="318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3474D9" w:rsidRPr="00603CFB" w14:paraId="36D5429F" w14:textId="77777777" w:rsidTr="00EA339A">
        <w:trPr>
          <w:trHeight w:val="87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65002795" w14:textId="50F49F13" w:rsidR="003474D9" w:rsidRPr="00D44FB0" w:rsidRDefault="005D4D9C" w:rsidP="00EA339A">
            <w:pPr>
              <w:spacing w:after="120" w:line="240" w:lineRule="auto"/>
              <w:ind w:left="-108"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ERA-Net S</w:t>
            </w:r>
            <w:r w:rsidR="00ED549E">
              <w:rPr>
                <w:rStyle w:val="vcblt1"/>
                <w:rFonts w:ascii="Verdana" w:hAnsi="Verdana"/>
                <w:b/>
                <w:color w:val="auto"/>
                <w:lang w:val="en-GB"/>
              </w:rPr>
              <w:t>ES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r w:rsidR="003474D9"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>Project Acronym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1FB7571" w14:textId="77777777" w:rsidR="003474D9" w:rsidRPr="00C640A7" w:rsidRDefault="003474D9" w:rsidP="00EA339A">
            <w:pPr>
              <w:ind w:right="318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1E106A" w:rsidRPr="009C3B8C" w14:paraId="0A269A1E" w14:textId="77777777" w:rsidTr="009C3B8C">
        <w:trPr>
          <w:trHeight w:val="87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17BC0F71" w14:textId="4E05E19A" w:rsidR="001E106A" w:rsidRPr="00D44FB0" w:rsidRDefault="001E106A" w:rsidP="00E43A1F">
            <w:pPr>
              <w:spacing w:after="120" w:line="240" w:lineRule="auto"/>
              <w:ind w:left="-108"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ERA-Net S</w:t>
            </w:r>
            <w:r w:rsidR="00ED549E">
              <w:rPr>
                <w:rStyle w:val="vcblt1"/>
                <w:rFonts w:ascii="Verdana" w:hAnsi="Verdana"/>
                <w:b/>
                <w:color w:val="auto"/>
                <w:lang w:val="en-GB"/>
              </w:rPr>
              <w:t>ES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 xml:space="preserve">Project </w:t>
            </w:r>
            <w:r w:rsidR="00E43A1F">
              <w:rPr>
                <w:rStyle w:val="vcblt1"/>
                <w:rFonts w:ascii="Verdana" w:hAnsi="Verdana"/>
                <w:b/>
                <w:color w:val="auto"/>
                <w:lang w:val="en-GB"/>
              </w:rPr>
              <w:t>Manager</w:t>
            </w: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4A9336D" w14:textId="77777777" w:rsidR="001E106A" w:rsidRPr="00C640A7" w:rsidRDefault="001E106A" w:rsidP="009C3B8C">
            <w:pPr>
              <w:ind w:right="318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C640A7" w:rsidRPr="00603CFB" w14:paraId="605A0399" w14:textId="77777777" w:rsidTr="00AB598B"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304C1392" w14:textId="77777777" w:rsidR="00C640A7" w:rsidRPr="00D44FB0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Change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proofErr w:type="gramStart"/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>requested</w:t>
            </w:r>
            <w:proofErr w:type="gramEnd"/>
          </w:p>
          <w:p w14:paraId="71978A6C" w14:textId="77777777" w:rsidR="00C640A7" w:rsidRPr="00D44FB0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A64EE3" w14:textId="77777777" w:rsidR="00C640A7" w:rsidRPr="00D44FB0" w:rsidRDefault="00C640A7" w:rsidP="00F52DF7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</w:p>
          <w:p w14:paraId="502D4BD5" w14:textId="63444C03" w:rsidR="00ED72F2" w:rsidRPr="00D44FB0" w:rsidRDefault="00C5481E" w:rsidP="007E0AA1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</w:rPr>
                <w:id w:val="-746257158"/>
              </w:sdtPr>
              <w:sdtEndPr/>
              <w:sdtContent>
                <w:r w:rsidR="007E0AA1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7E0AA1" w:rsidRPr="00D44FB0">
              <w:rPr>
                <w:rFonts w:ascii="Verdana" w:hAnsi="Verdana"/>
                <w:i/>
                <w:lang w:val="en-GB"/>
              </w:rPr>
              <w:t xml:space="preserve"> Replacement of </w:t>
            </w:r>
            <w:r w:rsidR="007E0AA1">
              <w:rPr>
                <w:rFonts w:ascii="Verdana" w:hAnsi="Verdana"/>
                <w:i/>
                <w:lang w:val="en-GB"/>
              </w:rPr>
              <w:t>project manager</w:t>
            </w:r>
            <w:r w:rsidR="00ED72F2" w:rsidRPr="00D44FB0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74C2FD66" w14:textId="451400CF" w:rsidR="00ED72F2" w:rsidRDefault="00C5481E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</w:rPr>
                <w:id w:val="904262714"/>
              </w:sdtPr>
              <w:sdtEndPr/>
              <w:sdtContent>
                <w:r w:rsidR="00C640A7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C640A7" w:rsidRPr="00D44FB0">
              <w:rPr>
                <w:rFonts w:ascii="Verdana" w:hAnsi="Verdana"/>
                <w:i/>
                <w:lang w:val="en-GB"/>
              </w:rPr>
              <w:t xml:space="preserve"> Replacement of </w:t>
            </w:r>
            <w:r w:rsidR="00EF5624">
              <w:rPr>
                <w:rFonts w:ascii="Verdana" w:hAnsi="Verdana"/>
                <w:i/>
                <w:lang w:val="en-GB"/>
              </w:rPr>
              <w:t>project partner</w:t>
            </w:r>
            <w:r w:rsidR="00ED72F2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778015C8" w14:textId="2B6FCC62" w:rsidR="00ED72F2" w:rsidRDefault="00C5481E" w:rsidP="00ED72F2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  <w:color w:val="0000FF"/>
                  <w:szCs w:val="20"/>
                </w:rPr>
                <w:id w:val="904262712"/>
              </w:sdtPr>
              <w:sdtEndPr/>
              <w:sdtContent>
                <w:r w:rsidR="00ED72F2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ED72F2" w:rsidRPr="00D44FB0">
              <w:rPr>
                <w:rFonts w:ascii="Verdana" w:hAnsi="Verdana"/>
                <w:i/>
                <w:lang w:val="en-GB"/>
              </w:rPr>
              <w:t xml:space="preserve"> Addition of new </w:t>
            </w:r>
            <w:r w:rsidR="00ED72F2">
              <w:rPr>
                <w:rFonts w:ascii="Verdana" w:hAnsi="Verdana"/>
                <w:i/>
                <w:lang w:val="en-GB"/>
              </w:rPr>
              <w:t>project partner</w:t>
            </w:r>
            <w:r w:rsidR="00ED72F2" w:rsidRPr="00D44FB0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7B009481" w14:textId="496E42DF" w:rsidR="007E0AA1" w:rsidRDefault="00C5481E" w:rsidP="007E0AA1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  <w:color w:val="0000FF"/>
                  <w:szCs w:val="20"/>
                </w:rPr>
                <w:id w:val="-1063560384"/>
              </w:sdtPr>
              <w:sdtEndPr/>
              <w:sdtContent>
                <w:r w:rsidR="007E0AA1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7E0AA1" w:rsidRPr="00D44FB0">
              <w:rPr>
                <w:rFonts w:ascii="Verdana" w:hAnsi="Verdana"/>
                <w:i/>
                <w:lang w:val="en-GB"/>
              </w:rPr>
              <w:t xml:space="preserve"> Removal of </w:t>
            </w:r>
            <w:r w:rsidR="007E0AA1">
              <w:rPr>
                <w:rFonts w:ascii="Verdana" w:hAnsi="Verdana"/>
                <w:i/>
                <w:lang w:val="en-GB"/>
              </w:rPr>
              <w:t>project partner</w:t>
            </w:r>
          </w:p>
          <w:p w14:paraId="2608405A" w14:textId="2A96CA15" w:rsidR="007E0AA1" w:rsidRPr="00D44FB0" w:rsidRDefault="00C5481E" w:rsidP="007E0AA1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</w:rPr>
                <w:id w:val="1261574582"/>
              </w:sdtPr>
              <w:sdtEndPr/>
              <w:sdtContent>
                <w:r w:rsidR="007E0AA1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7E0AA1" w:rsidRPr="00D44FB0">
              <w:rPr>
                <w:rFonts w:ascii="Verdana" w:hAnsi="Verdana"/>
                <w:i/>
                <w:lang w:val="en-GB"/>
              </w:rPr>
              <w:t xml:space="preserve"> </w:t>
            </w:r>
            <w:r w:rsidR="007E0AA1">
              <w:rPr>
                <w:rFonts w:ascii="Verdana" w:hAnsi="Verdana"/>
                <w:i/>
                <w:lang w:val="en-GB"/>
              </w:rPr>
              <w:t>Project extension</w:t>
            </w:r>
            <w:r w:rsidR="007E0AA1" w:rsidRPr="00D44FB0">
              <w:rPr>
                <w:rFonts w:ascii="Verdana" w:hAnsi="Verdana"/>
                <w:i/>
                <w:lang w:val="en-GB"/>
              </w:rPr>
              <w:t xml:space="preserve"> </w:t>
            </w:r>
          </w:p>
          <w:p w14:paraId="07D090DF" w14:textId="77777777" w:rsidR="00C640A7" w:rsidRDefault="00C5481E" w:rsidP="00F52DF7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  <w:sdt>
              <w:sdtPr>
                <w:rPr>
                  <w:rFonts w:ascii="Verdana" w:hAnsi="Verdana"/>
                </w:rPr>
                <w:id w:val="904262715"/>
              </w:sdtPr>
              <w:sdtEndPr/>
              <w:sdtContent>
                <w:r w:rsidR="00C640A7" w:rsidRPr="00D44FB0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C640A7" w:rsidRPr="00D44FB0">
              <w:rPr>
                <w:rFonts w:ascii="Verdana" w:hAnsi="Verdana"/>
                <w:i/>
                <w:lang w:val="en-GB"/>
              </w:rPr>
              <w:t xml:space="preserve"> Other</w:t>
            </w:r>
          </w:p>
          <w:p w14:paraId="67526E30" w14:textId="77777777" w:rsidR="00C640A7" w:rsidRPr="00D44FB0" w:rsidRDefault="00C640A7" w:rsidP="00F52DF7">
            <w:pPr>
              <w:spacing w:before="0"/>
              <w:ind w:left="34"/>
              <w:jc w:val="both"/>
              <w:rPr>
                <w:rFonts w:ascii="Verdana" w:hAnsi="Verdana"/>
                <w:i/>
                <w:lang w:val="en-GB"/>
              </w:rPr>
            </w:pPr>
          </w:p>
        </w:tc>
      </w:tr>
      <w:tr w:rsidR="00445DCB" w:rsidRPr="00603CFB" w14:paraId="534361D5" w14:textId="77777777" w:rsidTr="00E43A1F">
        <w:trPr>
          <w:trHeight w:val="3760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7848EE74" w14:textId="7D3B36A1" w:rsidR="00445DCB" w:rsidRPr="00D44FB0" w:rsidRDefault="00445DCB" w:rsidP="002A292D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lastRenderedPageBreak/>
              <w:t xml:space="preserve">Explanation of 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r w:rsidR="007E0AA1">
              <w:rPr>
                <w:rStyle w:val="vcblt1"/>
                <w:rFonts w:ascii="Verdana" w:hAnsi="Verdana"/>
                <w:b/>
                <w:color w:val="auto"/>
                <w:lang w:val="en-GB"/>
              </w:rPr>
              <w:t>p</w:t>
            </w:r>
            <w:r w:rsidR="00C640A7">
              <w:rPr>
                <w:rStyle w:val="vcblt1"/>
                <w:rFonts w:ascii="Verdana" w:hAnsi="Verdana"/>
                <w:b/>
                <w:color w:val="auto"/>
                <w:lang w:val="en-GB"/>
              </w:rPr>
              <w:t>r</w:t>
            </w: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 xml:space="preserve">oject </w:t>
            </w:r>
            <w:r w:rsidR="007E0AA1">
              <w:rPr>
                <w:rStyle w:val="vcblt1"/>
                <w:rFonts w:ascii="Verdana" w:hAnsi="Verdana"/>
                <w:b/>
                <w:color w:val="auto"/>
                <w:lang w:val="en-GB"/>
              </w:rPr>
              <w:t>c</w:t>
            </w: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>hanges</w:t>
            </w:r>
          </w:p>
          <w:p w14:paraId="20F0CB3C" w14:textId="63ABAD88" w:rsidR="00445DCB" w:rsidRPr="00D44FB0" w:rsidRDefault="00445DCB" w:rsidP="00D44FB0">
            <w:pPr>
              <w:spacing w:before="240" w:after="240"/>
              <w:ind w:left="284" w:right="176"/>
              <w:jc w:val="righ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D44FB0">
              <w:rPr>
                <w:rFonts w:ascii="Verdana" w:hAnsi="Verdana"/>
                <w:i/>
                <w:sz w:val="18"/>
                <w:szCs w:val="18"/>
                <w:lang w:val="en-GB"/>
              </w:rPr>
              <w:t>The change must be accurately described and justified</w:t>
            </w:r>
            <w:r w:rsidR="007E0AA1">
              <w:rPr>
                <w:rFonts w:ascii="Verdana" w:hAnsi="Verdana"/>
                <w:i/>
                <w:sz w:val="18"/>
                <w:szCs w:val="18"/>
                <w:lang w:val="en-GB"/>
              </w:rPr>
              <w:t>.</w:t>
            </w:r>
            <w:r w:rsidRPr="00D44FB0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  <w:p w14:paraId="50B17046" w14:textId="77777777" w:rsidR="00445DCB" w:rsidRPr="00D44FB0" w:rsidRDefault="00445DCB" w:rsidP="00796BEB">
            <w:pPr>
              <w:spacing w:before="0" w:line="240" w:lineRule="auto"/>
              <w:rPr>
                <w:rStyle w:val="vcblt1"/>
                <w:rFonts w:ascii="Verdana" w:hAnsi="Verdana"/>
                <w:b/>
                <w:color w:val="auto"/>
                <w:lang w:val="en-GB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22CFF1A" w14:textId="77777777" w:rsidR="00445DCB" w:rsidRPr="00445DCB" w:rsidRDefault="00445DCB" w:rsidP="00AB598B">
            <w:pPr>
              <w:tabs>
                <w:tab w:val="left" w:pos="1343"/>
              </w:tabs>
              <w:ind w:right="17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  <w:r w:rsidR="00AB598B">
              <w:rPr>
                <w:rFonts w:ascii="Verdana" w:hAnsi="Verdana"/>
                <w:szCs w:val="20"/>
                <w:lang w:val="en-GB"/>
              </w:rPr>
              <w:tab/>
            </w:r>
            <w:r w:rsidR="00693AD9">
              <w:rPr>
                <w:rFonts w:ascii="Verdana" w:hAnsi="Verdana"/>
                <w:szCs w:val="20"/>
                <w:lang w:val="en-GB"/>
              </w:rPr>
              <w:br/>
            </w:r>
          </w:p>
        </w:tc>
      </w:tr>
      <w:tr w:rsidR="00C640A7" w:rsidRPr="00603CFB" w14:paraId="1323FD3A" w14:textId="77777777" w:rsidTr="00E43A1F">
        <w:trPr>
          <w:trHeight w:val="2962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5B0D1CF7" w14:textId="798DF99F" w:rsidR="00C640A7" w:rsidRPr="00D44FB0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4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 xml:space="preserve">Task &amp; </w:t>
            </w:r>
            <w:r w:rsidR="007E0AA1">
              <w:rPr>
                <w:rStyle w:val="vcblt1"/>
                <w:rFonts w:ascii="Verdana" w:hAnsi="Verdana"/>
                <w:b/>
                <w:color w:val="auto"/>
                <w:lang w:val="en-GB"/>
              </w:rPr>
              <w:t>b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udget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br/>
            </w:r>
            <w:r w:rsidR="00D335A3">
              <w:rPr>
                <w:rStyle w:val="vcblt1"/>
                <w:rFonts w:ascii="Verdana" w:hAnsi="Verdana"/>
                <w:b/>
                <w:color w:val="auto"/>
                <w:lang w:val="en-GB"/>
              </w:rPr>
              <w:t>d</w:t>
            </w: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t>istribution</w:t>
            </w:r>
          </w:p>
          <w:p w14:paraId="211D21D9" w14:textId="77777777" w:rsidR="00C640A7" w:rsidRPr="00D44FB0" w:rsidRDefault="00C640A7" w:rsidP="00C640A7">
            <w:pPr>
              <w:spacing w:before="240" w:after="240"/>
              <w:ind w:left="34" w:right="176"/>
              <w:jc w:val="righ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Explain how tasks </w:t>
            </w:r>
            <w:r w:rsidR="00EF5624">
              <w:rPr>
                <w:rFonts w:ascii="Verdana" w:hAnsi="Verdana"/>
                <w:i/>
                <w:sz w:val="18"/>
                <w:szCs w:val="18"/>
                <w:lang w:val="en-GB"/>
              </w:rPr>
              <w:br/>
              <w:t xml:space="preserve">and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budgets will be</w:t>
            </w:r>
            <w:r w:rsidR="00EF5624">
              <w:rPr>
                <w:rFonts w:ascii="Verdana" w:hAnsi="Verdana"/>
                <w:i/>
                <w:sz w:val="18"/>
                <w:szCs w:val="18"/>
                <w:lang w:val="en-GB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distributed.</w:t>
            </w:r>
          </w:p>
          <w:p w14:paraId="0A2E08ED" w14:textId="77777777" w:rsidR="00C640A7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2"/>
                <w:szCs w:val="22"/>
                <w:lang w:val="en-GB"/>
              </w:rPr>
            </w:pPr>
          </w:p>
          <w:p w14:paraId="5249BCDD" w14:textId="77777777" w:rsidR="00D335A3" w:rsidRDefault="00D335A3" w:rsidP="00D335A3">
            <w:pPr>
              <w:spacing w:before="240" w:after="240" w:line="240" w:lineRule="auto"/>
              <w:ind w:right="176"/>
              <w:rPr>
                <w:rStyle w:val="vcblt1"/>
                <w:rFonts w:ascii="Verdana" w:hAnsi="Verdana"/>
                <w:b/>
                <w:color w:val="auto"/>
                <w:sz w:val="22"/>
                <w:szCs w:val="22"/>
                <w:lang w:val="en-GB"/>
              </w:rPr>
            </w:pPr>
          </w:p>
          <w:p w14:paraId="75A84DCE" w14:textId="0D6762E6" w:rsidR="00D335A3" w:rsidRPr="00D44FB0" w:rsidRDefault="00D335A3" w:rsidP="00C5481E">
            <w:pPr>
              <w:spacing w:before="240" w:after="240" w:line="240" w:lineRule="auto"/>
              <w:ind w:right="176"/>
              <w:rPr>
                <w:rStyle w:val="vcblt1"/>
                <w:rFonts w:ascii="Verdana" w:hAnsi="Verdana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4BDDF15" w14:textId="77777777" w:rsidR="00C640A7" w:rsidRPr="00445DCB" w:rsidRDefault="00C640A7" w:rsidP="00EF5624">
            <w:pPr>
              <w:ind w:right="17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C640A7" w:rsidRPr="00603CFB" w14:paraId="4E20C91F" w14:textId="77777777" w:rsidTr="00AB598B">
        <w:trPr>
          <w:trHeight w:val="4676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66B65051" w14:textId="77777777" w:rsidR="00C640A7" w:rsidRPr="00D44FB0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4"/>
                <w:lang w:val="en-GB"/>
              </w:rPr>
            </w:pPr>
            <w:r w:rsidRPr="00D44FB0">
              <w:rPr>
                <w:rStyle w:val="vcblt1"/>
                <w:rFonts w:ascii="Verdana" w:hAnsi="Verdana"/>
                <w:b/>
                <w:color w:val="auto"/>
                <w:lang w:val="en-GB"/>
              </w:rPr>
              <w:t>Financing</w:t>
            </w:r>
          </w:p>
          <w:p w14:paraId="7B3420BE" w14:textId="56AE5267" w:rsidR="00C640A7" w:rsidRPr="00D44FB0" w:rsidRDefault="00C640A7">
            <w:pPr>
              <w:spacing w:before="240" w:after="240"/>
              <w:ind w:left="34" w:right="176"/>
              <w:jc w:val="righ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D44FB0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In case of new project partners,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justify the </w:t>
            </w:r>
            <w:r w:rsidR="00D335A3">
              <w:rPr>
                <w:rFonts w:ascii="Verdana" w:hAnsi="Verdana"/>
                <w:i/>
                <w:sz w:val="18"/>
                <w:szCs w:val="18"/>
                <w:lang w:val="en-GB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replacement and </w:t>
            </w:r>
            <w:r w:rsidRPr="00D44FB0">
              <w:rPr>
                <w:rFonts w:ascii="Verdana" w:hAnsi="Verdana"/>
                <w:i/>
                <w:sz w:val="18"/>
                <w:szCs w:val="18"/>
                <w:lang w:val="en-GB"/>
              </w:rPr>
              <w:t>explain how financing is secured</w:t>
            </w:r>
            <w:r w:rsidR="007E0AA1">
              <w:rPr>
                <w:rFonts w:ascii="Verdana" w:hAnsi="Verdana"/>
                <w:i/>
                <w:sz w:val="18"/>
                <w:szCs w:val="18"/>
                <w:lang w:val="en-GB"/>
              </w:rPr>
              <w:t>.</w:t>
            </w:r>
          </w:p>
          <w:p w14:paraId="19D919C1" w14:textId="77777777" w:rsidR="00C640A7" w:rsidRPr="00D44FB0" w:rsidRDefault="00C640A7" w:rsidP="00F52DF7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8BDB6FD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  <w:p w14:paraId="6121D263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69910EEE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7CF6C109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21586AC9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580565E1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62223FCE" w14:textId="77777777" w:rsidR="00C640A7" w:rsidRDefault="00C640A7" w:rsidP="00EF5624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56F69E39" w14:textId="77777777" w:rsidR="00C640A7" w:rsidRPr="00445DCB" w:rsidRDefault="00C640A7" w:rsidP="00EF5624">
            <w:pPr>
              <w:ind w:right="17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</w:p>
        </w:tc>
      </w:tr>
      <w:tr w:rsidR="00D335A3" w:rsidRPr="00603CFB" w14:paraId="51314422" w14:textId="77777777" w:rsidTr="00651D75">
        <w:trPr>
          <w:trHeight w:val="4676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004C8254" w14:textId="51F9020B" w:rsidR="00D335A3" w:rsidRPr="00D44FB0" w:rsidRDefault="00D335A3" w:rsidP="00651D75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4"/>
                <w:lang w:val="en-GB"/>
              </w:rPr>
            </w:pPr>
            <w:r>
              <w:rPr>
                <w:rStyle w:val="vcblt1"/>
                <w:rFonts w:ascii="Verdana" w:hAnsi="Verdana"/>
                <w:b/>
                <w:color w:val="auto"/>
                <w:lang w:val="en-GB"/>
              </w:rPr>
              <w:lastRenderedPageBreak/>
              <w:t>Timeline</w:t>
            </w:r>
          </w:p>
          <w:p w14:paraId="12307B01" w14:textId="58E0A908" w:rsidR="00D335A3" w:rsidRPr="00D44FB0" w:rsidRDefault="00D335A3" w:rsidP="00651D75">
            <w:pPr>
              <w:spacing w:before="240" w:after="240"/>
              <w:ind w:left="34" w:right="176"/>
              <w:jc w:val="right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D44FB0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In case of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changes to the project duration, describe the adjusted project timeline.</w:t>
            </w:r>
          </w:p>
          <w:p w14:paraId="68EB8877" w14:textId="77777777" w:rsidR="00D335A3" w:rsidRPr="00D44FB0" w:rsidRDefault="00D335A3" w:rsidP="00651D75">
            <w:pPr>
              <w:spacing w:before="240" w:after="240" w:line="240" w:lineRule="auto"/>
              <w:ind w:right="176"/>
              <w:jc w:val="right"/>
              <w:rPr>
                <w:rStyle w:val="vcblt1"/>
                <w:rFonts w:ascii="Verdana" w:hAnsi="Verdana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EDF20CB" w14:textId="63543DC2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  <w:p w14:paraId="40F9D673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4BA4D74A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0DE3FFBD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7ED69E91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0A8E27A0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0A92DDD9" w14:textId="77777777" w:rsidR="00D335A3" w:rsidRDefault="00D335A3" w:rsidP="00651D75">
            <w:pPr>
              <w:ind w:right="176"/>
              <w:rPr>
                <w:rFonts w:ascii="Verdana" w:hAnsi="Verdana"/>
                <w:szCs w:val="20"/>
                <w:lang w:val="en-GB"/>
              </w:rPr>
            </w:pPr>
          </w:p>
          <w:p w14:paraId="3F559491" w14:textId="77777777" w:rsidR="00D335A3" w:rsidRPr="00445DCB" w:rsidRDefault="00D335A3" w:rsidP="00651D75">
            <w:pPr>
              <w:ind w:right="17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</w:p>
        </w:tc>
      </w:tr>
    </w:tbl>
    <w:p w14:paraId="6A0FB4CD" w14:textId="77777777" w:rsidR="00D335A3" w:rsidRDefault="00D335A3" w:rsidP="00D335A3">
      <w:pPr>
        <w:tabs>
          <w:tab w:val="center" w:pos="4819"/>
        </w:tabs>
        <w:spacing w:before="0"/>
        <w:jc w:val="both"/>
        <w:rPr>
          <w:rFonts w:cs="Times New Roman"/>
          <w:caps/>
          <w:color w:val="0489CE"/>
          <w:sz w:val="22"/>
          <w:lang w:val="en-GB" w:eastAsia="de-AT"/>
        </w:rPr>
      </w:pPr>
    </w:p>
    <w:p w14:paraId="5AD090FD" w14:textId="77777777" w:rsidR="00C640A7" w:rsidRDefault="00C640A7" w:rsidP="00693AD9">
      <w:pPr>
        <w:tabs>
          <w:tab w:val="center" w:pos="4819"/>
        </w:tabs>
        <w:spacing w:before="0"/>
        <w:jc w:val="both"/>
        <w:rPr>
          <w:rFonts w:cs="Times New Roman"/>
          <w:caps/>
          <w:color w:val="0489CE"/>
          <w:sz w:val="22"/>
          <w:lang w:val="en-GB" w:eastAsia="de-AT"/>
        </w:rPr>
      </w:pPr>
    </w:p>
    <w:p w14:paraId="3DC89C7B" w14:textId="77777777" w:rsidR="00693AD9" w:rsidRDefault="00693AD9" w:rsidP="00C5481E">
      <w:pPr>
        <w:spacing w:before="0" w:line="240" w:lineRule="auto"/>
        <w:rPr>
          <w:rFonts w:cs="Times New Roman"/>
          <w:caps/>
          <w:color w:val="0489CE"/>
          <w:sz w:val="22"/>
          <w:lang w:val="en-GB" w:eastAsia="de-AT"/>
        </w:rPr>
      </w:pPr>
      <w:r w:rsidRPr="00C640A7">
        <w:rPr>
          <w:rFonts w:ascii="Verdana" w:hAnsi="Verdana" w:cs="Times New Roman"/>
          <w:caps/>
          <w:color w:val="0489CE"/>
          <w:sz w:val="22"/>
          <w:lang w:val="en-GB" w:eastAsia="de-AT"/>
        </w:rPr>
        <w:t>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992"/>
        <w:gridCol w:w="851"/>
      </w:tblGrid>
      <w:tr w:rsidR="00693AD9" w14:paraId="00F8295B" w14:textId="77777777" w:rsidTr="00AB598B">
        <w:trPr>
          <w:trHeight w:val="221"/>
        </w:trPr>
        <w:tc>
          <w:tcPr>
            <w:tcW w:w="6912" w:type="dxa"/>
          </w:tcPr>
          <w:p w14:paraId="542802FC" w14:textId="77777777" w:rsidR="00693AD9" w:rsidRPr="002A292D" w:rsidRDefault="00693AD9" w:rsidP="00693AD9">
            <w:pPr>
              <w:tabs>
                <w:tab w:val="center" w:pos="4819"/>
              </w:tabs>
              <w:spacing w:before="40" w:after="40" w:line="240" w:lineRule="auto"/>
              <w:jc w:val="both"/>
              <w:rPr>
                <w:rFonts w:ascii="Trebuchet MS" w:hAnsi="Trebuchet MS"/>
                <w:b/>
                <w:color w:val="auto"/>
                <w:sz w:val="24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75165" w14:textId="77777777" w:rsidR="00693AD9" w:rsidRDefault="00693AD9" w:rsidP="00693AD9">
            <w:pPr>
              <w:spacing w:before="40" w:after="40" w:line="240" w:lineRule="auto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r>
              <w:rPr>
                <w:i/>
                <w:lang w:val="en-GB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CA4CFC" w14:textId="513A8CD4" w:rsidR="00693AD9" w:rsidRDefault="00912A29" w:rsidP="00912A29">
            <w:pPr>
              <w:spacing w:before="40" w:after="40" w:line="240" w:lineRule="auto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r>
              <w:rPr>
                <w:i/>
                <w:lang w:val="en-GB"/>
              </w:rPr>
              <w:t>no</w:t>
            </w:r>
          </w:p>
        </w:tc>
      </w:tr>
      <w:tr w:rsidR="00693AD9" w14:paraId="6735C0D8" w14:textId="77777777" w:rsidTr="00AB598B">
        <w:trPr>
          <w:trHeight w:val="168"/>
        </w:trPr>
        <w:tc>
          <w:tcPr>
            <w:tcW w:w="6912" w:type="dxa"/>
            <w:vAlign w:val="center"/>
          </w:tcPr>
          <w:p w14:paraId="4B573850" w14:textId="77777777" w:rsidR="00693AD9" w:rsidRPr="00796BEB" w:rsidRDefault="00693AD9" w:rsidP="00693AD9">
            <w:pPr>
              <w:spacing w:before="0" w:line="240" w:lineRule="auto"/>
              <w:rPr>
                <w:b/>
                <w:color w:val="0489CE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C182E00" w14:textId="77777777" w:rsidR="00693AD9" w:rsidRDefault="00693AD9" w:rsidP="00693AD9">
            <w:pPr>
              <w:spacing w:before="0" w:line="240" w:lineRule="auto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6A9B29A" w14:textId="77777777" w:rsidR="00693AD9" w:rsidRDefault="00693AD9" w:rsidP="00693AD9">
            <w:pPr>
              <w:spacing w:before="0" w:line="240" w:lineRule="auto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</w:p>
        </w:tc>
      </w:tr>
      <w:tr w:rsidR="00693AD9" w14:paraId="5C606F35" w14:textId="77777777" w:rsidTr="00AB598B">
        <w:trPr>
          <w:trHeight w:val="77"/>
        </w:trPr>
        <w:tc>
          <w:tcPr>
            <w:tcW w:w="6912" w:type="dxa"/>
            <w:vAlign w:val="center"/>
          </w:tcPr>
          <w:p w14:paraId="143404E6" w14:textId="77777777" w:rsidR="00693AD9" w:rsidRPr="00796BEB" w:rsidRDefault="00693AD9" w:rsidP="00F52DF7">
            <w:pPr>
              <w:spacing w:before="60" w:after="60" w:line="240" w:lineRule="auto"/>
              <w:rPr>
                <w:b/>
                <w:color w:val="0489CE"/>
                <w:szCs w:val="22"/>
                <w:lang w:val="en-GB"/>
              </w:rPr>
            </w:pPr>
            <w:r w:rsidRPr="00796BEB">
              <w:rPr>
                <w:rFonts w:ascii="Trebuchet MS" w:hAnsi="Trebuchet MS"/>
                <w:szCs w:val="20"/>
                <w:lang w:val="en-GB"/>
              </w:rPr>
              <w:t xml:space="preserve">Do the changes affect the </w:t>
            </w:r>
            <w:r>
              <w:rPr>
                <w:rFonts w:ascii="Trebuchet MS" w:hAnsi="Trebuchet MS"/>
                <w:b/>
                <w:szCs w:val="20"/>
                <w:lang w:val="en-GB"/>
              </w:rPr>
              <w:t>concept</w:t>
            </w:r>
            <w:r w:rsidRPr="00796BEB">
              <w:rPr>
                <w:rFonts w:ascii="Trebuchet MS" w:hAnsi="Trebuchet MS"/>
                <w:szCs w:val="20"/>
                <w:lang w:val="en-GB"/>
              </w:rPr>
              <w:t xml:space="preserve"> of the project?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AACAAA5" w14:textId="3CDF06CF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35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D1B5388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36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</w:tr>
      <w:tr w:rsidR="00693AD9" w14:paraId="1CA327B6" w14:textId="77777777" w:rsidTr="00AB598B">
        <w:trPr>
          <w:trHeight w:val="77"/>
        </w:trPr>
        <w:tc>
          <w:tcPr>
            <w:tcW w:w="6912" w:type="dxa"/>
            <w:vAlign w:val="center"/>
          </w:tcPr>
          <w:p w14:paraId="7A97262F" w14:textId="77777777" w:rsidR="00693AD9" w:rsidRPr="002A292D" w:rsidRDefault="00693AD9" w:rsidP="00F52DF7">
            <w:pPr>
              <w:spacing w:before="60" w:after="60" w:line="240" w:lineRule="auto"/>
              <w:rPr>
                <w:b/>
                <w:color w:val="0489CE"/>
                <w:szCs w:val="22"/>
                <w:lang w:val="en-GB"/>
              </w:rPr>
            </w:pPr>
            <w:r w:rsidRPr="002A292D">
              <w:rPr>
                <w:rFonts w:ascii="Trebuchet MS" w:hAnsi="Trebuchet MS"/>
                <w:szCs w:val="20"/>
                <w:lang w:val="en-GB"/>
              </w:rPr>
              <w:t>Do the changes affect the</w:t>
            </w:r>
            <w:r>
              <w:rPr>
                <w:rFonts w:ascii="Trebuchet MS" w:hAnsi="Trebuchet MS"/>
                <w:szCs w:val="20"/>
                <w:lang w:val="en-GB"/>
              </w:rPr>
              <w:t xml:space="preserve"> </w:t>
            </w:r>
            <w:r w:rsidRPr="002A292D">
              <w:rPr>
                <w:rFonts w:ascii="Trebuchet MS" w:hAnsi="Trebuchet MS"/>
                <w:b/>
                <w:szCs w:val="20"/>
                <w:lang w:val="en-GB"/>
              </w:rPr>
              <w:t>aims/objectives</w:t>
            </w:r>
            <w:r w:rsidRPr="002A292D">
              <w:rPr>
                <w:rFonts w:ascii="Trebuchet MS" w:hAnsi="Trebuchet MS"/>
                <w:szCs w:val="20"/>
                <w:lang w:val="en-GB"/>
              </w:rPr>
              <w:t xml:space="preserve"> of the project?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3A0C26D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37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94F9210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38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</w:tr>
      <w:tr w:rsidR="00693AD9" w14:paraId="2A0886F6" w14:textId="77777777" w:rsidTr="00AB598B">
        <w:trPr>
          <w:trHeight w:val="77"/>
        </w:trPr>
        <w:tc>
          <w:tcPr>
            <w:tcW w:w="6912" w:type="dxa"/>
            <w:vAlign w:val="center"/>
          </w:tcPr>
          <w:p w14:paraId="3A3737ED" w14:textId="77777777" w:rsidR="00693AD9" w:rsidRPr="002A292D" w:rsidRDefault="00693AD9" w:rsidP="00F52DF7">
            <w:pPr>
              <w:spacing w:before="60" w:after="60" w:line="240" w:lineRule="auto"/>
              <w:rPr>
                <w:b/>
                <w:color w:val="0489CE"/>
                <w:szCs w:val="22"/>
                <w:lang w:val="en-GB"/>
              </w:rPr>
            </w:pPr>
            <w:r w:rsidRPr="002A292D">
              <w:rPr>
                <w:rFonts w:ascii="Trebuchet MS" w:hAnsi="Trebuchet MS"/>
                <w:szCs w:val="20"/>
                <w:lang w:val="en-GB"/>
              </w:rPr>
              <w:t xml:space="preserve">Do the changes affect the </w:t>
            </w:r>
            <w:r w:rsidRPr="002A292D">
              <w:rPr>
                <w:rFonts w:ascii="Trebuchet MS" w:hAnsi="Trebuchet MS"/>
                <w:b/>
                <w:szCs w:val="20"/>
                <w:lang w:val="en-GB"/>
              </w:rPr>
              <w:t>share of work</w:t>
            </w:r>
            <w:r w:rsidRPr="002A292D">
              <w:rPr>
                <w:rFonts w:ascii="Trebuchet MS" w:hAnsi="Trebuchet MS"/>
                <w:szCs w:val="20"/>
                <w:lang w:val="en-GB"/>
              </w:rPr>
              <w:t xml:space="preserve"> between partners?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3694B86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39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9833803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40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</w:tr>
      <w:tr w:rsidR="00693AD9" w14:paraId="752E3367" w14:textId="77777777" w:rsidTr="00AB598B">
        <w:trPr>
          <w:trHeight w:val="77"/>
        </w:trPr>
        <w:tc>
          <w:tcPr>
            <w:tcW w:w="6912" w:type="dxa"/>
            <w:vAlign w:val="center"/>
          </w:tcPr>
          <w:p w14:paraId="242E43DD" w14:textId="77777777" w:rsidR="00693AD9" w:rsidRPr="00796BEB" w:rsidRDefault="00693AD9" w:rsidP="00F52DF7">
            <w:pPr>
              <w:spacing w:before="60" w:after="60" w:line="240" w:lineRule="auto"/>
              <w:rPr>
                <w:b/>
                <w:color w:val="0489CE"/>
                <w:szCs w:val="22"/>
                <w:lang w:val="en-GB"/>
              </w:rPr>
            </w:pPr>
            <w:r w:rsidRPr="00796BEB">
              <w:rPr>
                <w:rFonts w:ascii="Trebuchet MS" w:hAnsi="Trebuchet MS"/>
                <w:szCs w:val="20"/>
                <w:lang w:val="en-GB"/>
              </w:rPr>
              <w:t xml:space="preserve">Do the changes affect the </w:t>
            </w:r>
            <w:r>
              <w:rPr>
                <w:rFonts w:ascii="Trebuchet MS" w:hAnsi="Trebuchet MS"/>
                <w:b/>
                <w:szCs w:val="20"/>
                <w:lang w:val="en-GB"/>
              </w:rPr>
              <w:t>budget</w:t>
            </w:r>
            <w:r w:rsidRPr="00796BEB">
              <w:rPr>
                <w:rFonts w:ascii="Trebuchet MS" w:hAnsi="Trebuchet MS"/>
                <w:szCs w:val="20"/>
                <w:lang w:val="en-GB"/>
              </w:rPr>
              <w:t xml:space="preserve"> of the project?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DEE4D7A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15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A1F1324" w14:textId="77777777" w:rsidR="00693AD9" w:rsidRDefault="00C5481E" w:rsidP="00F52DF7">
            <w:pPr>
              <w:spacing w:before="60" w:after="60"/>
              <w:ind w:left="34"/>
              <w:jc w:val="center"/>
              <w:rPr>
                <w:b/>
                <w:color w:val="0489CE"/>
                <w:szCs w:val="22"/>
                <w:lang w:val="en-GB"/>
              </w:rPr>
            </w:pPr>
            <w:sdt>
              <w:sdtPr>
                <w:id w:val="904262004"/>
              </w:sdtPr>
              <w:sdtEndPr/>
              <w:sdtContent>
                <w:r w:rsidR="00693AD9">
                  <w:sym w:font="Wingdings" w:char="F06F"/>
                </w:r>
              </w:sdtContent>
            </w:sdt>
          </w:p>
        </w:tc>
      </w:tr>
      <w:tr w:rsidR="00693AD9" w14:paraId="1CC712C2" w14:textId="77777777" w:rsidTr="00AB598B">
        <w:trPr>
          <w:trHeight w:val="77"/>
        </w:trPr>
        <w:tc>
          <w:tcPr>
            <w:tcW w:w="6912" w:type="dxa"/>
            <w:vAlign w:val="center"/>
          </w:tcPr>
          <w:p w14:paraId="0876E2C5" w14:textId="77777777" w:rsidR="00693AD9" w:rsidRPr="00796BEB" w:rsidRDefault="00693AD9" w:rsidP="00693AD9">
            <w:pPr>
              <w:spacing w:before="0" w:line="240" w:lineRule="auto"/>
              <w:ind w:left="34"/>
              <w:jc w:val="center"/>
              <w:rPr>
                <w:rFonts w:ascii="Trebuchet MS" w:hAnsi="Trebuchet MS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E645DB" w14:textId="77777777" w:rsidR="00693AD9" w:rsidRDefault="00693AD9" w:rsidP="00693AD9">
            <w:pPr>
              <w:spacing w:before="0" w:line="240" w:lineRule="auto"/>
              <w:ind w:left="34"/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412B56E" w14:textId="77777777" w:rsidR="00693AD9" w:rsidRDefault="00693AD9" w:rsidP="00693AD9">
            <w:pPr>
              <w:spacing w:before="0" w:line="240" w:lineRule="auto"/>
              <w:ind w:left="34"/>
              <w:jc w:val="center"/>
            </w:pPr>
          </w:p>
        </w:tc>
      </w:tr>
    </w:tbl>
    <w:p w14:paraId="1C274F21" w14:textId="17BDCE55" w:rsidR="00C640A7" w:rsidRPr="00C640A7" w:rsidRDefault="00C640A7" w:rsidP="00C640A7">
      <w:pPr>
        <w:spacing w:before="60" w:after="60" w:line="240" w:lineRule="auto"/>
        <w:rPr>
          <w:rFonts w:ascii="Trebuchet MS" w:hAnsi="Trebuchet MS"/>
          <w:szCs w:val="20"/>
          <w:lang w:val="en-GB"/>
        </w:rPr>
      </w:pPr>
      <w:r w:rsidRPr="00C640A7">
        <w:rPr>
          <w:rFonts w:ascii="Trebuchet MS" w:hAnsi="Trebuchet MS"/>
          <w:i/>
          <w:szCs w:val="20"/>
          <w:lang w:val="en-GB"/>
        </w:rPr>
        <w:t>Justify</w:t>
      </w:r>
      <w:r w:rsidR="00912A29">
        <w:rPr>
          <w:rFonts w:ascii="Trebuchet MS" w:hAnsi="Trebuchet MS"/>
          <w:i/>
          <w:szCs w:val="20"/>
          <w:lang w:val="en-GB"/>
        </w:rPr>
        <w:t xml:space="preserve"> the effect</w:t>
      </w:r>
      <w:r w:rsidRPr="00C640A7">
        <w:rPr>
          <w:rFonts w:ascii="Trebuchet MS" w:hAnsi="Trebuchet MS"/>
          <w:i/>
          <w:szCs w:val="20"/>
          <w:lang w:val="en-GB"/>
        </w:rPr>
        <w:t xml:space="preserve">, if </w:t>
      </w:r>
      <w:r w:rsidR="00912A29">
        <w:rPr>
          <w:rFonts w:ascii="Trebuchet MS" w:hAnsi="Trebuchet MS"/>
          <w:i/>
          <w:szCs w:val="20"/>
          <w:lang w:val="en-GB"/>
        </w:rPr>
        <w:t xml:space="preserve">“yes” is checked in </w:t>
      </w:r>
      <w:r w:rsidRPr="00C640A7">
        <w:rPr>
          <w:rFonts w:ascii="Trebuchet MS" w:hAnsi="Trebuchet MS"/>
          <w:i/>
          <w:szCs w:val="20"/>
          <w:lang w:val="en-GB"/>
        </w:rPr>
        <w:t xml:space="preserve">either of </w:t>
      </w:r>
      <w:r w:rsidR="00923196">
        <w:rPr>
          <w:rFonts w:ascii="Trebuchet MS" w:hAnsi="Trebuchet MS"/>
          <w:i/>
          <w:szCs w:val="20"/>
          <w:lang w:val="en-GB"/>
        </w:rPr>
        <w:t xml:space="preserve">the </w:t>
      </w:r>
      <w:r w:rsidR="007E0AA1" w:rsidRPr="00C640A7">
        <w:rPr>
          <w:rFonts w:ascii="Trebuchet MS" w:hAnsi="Trebuchet MS"/>
          <w:i/>
          <w:szCs w:val="20"/>
          <w:lang w:val="en-GB"/>
        </w:rPr>
        <w:t>above</w:t>
      </w:r>
      <w:r w:rsidR="007E0AA1">
        <w:rPr>
          <w:rFonts w:ascii="Trebuchet MS" w:hAnsi="Trebuchet MS"/>
          <w:i/>
          <w:szCs w:val="20"/>
          <w:lang w:val="en-GB"/>
        </w:rPr>
        <w:t>-mentioned</w:t>
      </w:r>
      <w:r w:rsidRPr="00C640A7">
        <w:rPr>
          <w:rFonts w:ascii="Trebuchet MS" w:hAnsi="Trebuchet MS"/>
          <w:i/>
          <w:szCs w:val="20"/>
          <w:lang w:val="en-GB"/>
        </w:rPr>
        <w:t xml:space="preserve"> effects</w:t>
      </w:r>
      <w:r>
        <w:rPr>
          <w:rFonts w:ascii="Trebuchet MS" w:hAnsi="Trebuchet MS"/>
          <w:szCs w:val="20"/>
          <w:lang w:val="en-GB"/>
        </w:rPr>
        <w:t>.</w:t>
      </w:r>
    </w:p>
    <w:tbl>
      <w:tblPr>
        <w:tblStyle w:val="TableGrid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5F9"/>
        <w:tblLook w:val="04A0" w:firstRow="1" w:lastRow="0" w:firstColumn="1" w:lastColumn="0" w:noHBand="0" w:noVBand="1"/>
      </w:tblPr>
      <w:tblGrid>
        <w:gridCol w:w="8756"/>
      </w:tblGrid>
      <w:tr w:rsidR="00C640A7" w:rsidRPr="00603CFB" w14:paraId="24BEEAA8" w14:textId="77777777" w:rsidTr="00AB598B">
        <w:trPr>
          <w:trHeight w:val="794"/>
        </w:trPr>
        <w:tc>
          <w:tcPr>
            <w:tcW w:w="8756" w:type="dxa"/>
            <w:shd w:val="clear" w:color="auto" w:fill="C6D9F1" w:themeFill="text2" w:themeFillTint="33"/>
          </w:tcPr>
          <w:p w14:paraId="2B1376BD" w14:textId="77777777" w:rsidR="00C640A7" w:rsidRPr="00445DCB" w:rsidRDefault="00C640A7" w:rsidP="00EF5624">
            <w:pPr>
              <w:ind w:right="318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</w:tbl>
    <w:p w14:paraId="4B3CF923" w14:textId="507324C1" w:rsidR="00D44FB0" w:rsidRPr="00445DCB" w:rsidRDefault="00445DCB" w:rsidP="004755FE">
      <w:pPr>
        <w:tabs>
          <w:tab w:val="center" w:pos="4819"/>
        </w:tabs>
        <w:spacing w:before="240" w:after="240" w:line="240" w:lineRule="auto"/>
        <w:rPr>
          <w:rStyle w:val="vcblt1"/>
          <w:rFonts w:cs="Times New Roman"/>
          <w:caps/>
          <w:color w:val="0489CE"/>
          <w:sz w:val="22"/>
          <w:szCs w:val="24"/>
          <w:lang w:val="en-GB" w:eastAsia="de-AT"/>
        </w:rPr>
      </w:pPr>
      <w:r>
        <w:rPr>
          <w:rFonts w:cs="Times New Roman"/>
          <w:caps/>
          <w:color w:val="0489CE"/>
          <w:sz w:val="22"/>
          <w:lang w:val="en-GB" w:eastAsia="de-AT"/>
        </w:rPr>
        <w:br/>
      </w:r>
      <w:r w:rsidR="00D44FB0" w:rsidRPr="00445DCB">
        <w:rPr>
          <w:rFonts w:cs="Times New Roman"/>
          <w:caps/>
          <w:color w:val="0489CE"/>
          <w:sz w:val="22"/>
          <w:lang w:val="en-GB" w:eastAsia="de-AT"/>
        </w:rPr>
        <w:t xml:space="preserve">Contact details of the </w:t>
      </w:r>
      <w:r w:rsidR="00923196">
        <w:rPr>
          <w:rFonts w:cs="Times New Roman"/>
          <w:caps/>
          <w:color w:val="0489CE"/>
          <w:sz w:val="22"/>
          <w:lang w:val="en-GB" w:eastAsia="de-AT"/>
        </w:rPr>
        <w:t xml:space="preserve">Project </w:t>
      </w:r>
      <w:r w:rsidR="001E106A">
        <w:rPr>
          <w:rFonts w:cs="Times New Roman"/>
          <w:caps/>
          <w:color w:val="0489CE"/>
          <w:sz w:val="22"/>
          <w:lang w:val="en-GB" w:eastAsia="de-AT"/>
        </w:rPr>
        <w:t>OWNER</w:t>
      </w:r>
    </w:p>
    <w:tbl>
      <w:tblPr>
        <w:tblStyle w:val="TableGrid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954"/>
      </w:tblGrid>
      <w:tr w:rsidR="00445DCB" w:rsidRPr="00603CFB" w14:paraId="0C7FD574" w14:textId="77777777" w:rsidTr="00AB598B">
        <w:trPr>
          <w:trHeight w:val="100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7D2E7FD7" w14:textId="48DEE33C" w:rsidR="00445DCB" w:rsidRPr="00445DCB" w:rsidRDefault="00445DCB" w:rsidP="00445DCB">
            <w:pPr>
              <w:spacing w:after="120"/>
              <w:ind w:left="284" w:right="176"/>
              <w:jc w:val="right"/>
              <w:rPr>
                <w:szCs w:val="20"/>
                <w:lang w:val="en-GB"/>
              </w:rPr>
            </w:pPr>
            <w:r w:rsidRPr="00445DCB">
              <w:rPr>
                <w:szCs w:val="20"/>
                <w:lang w:val="en-GB"/>
              </w:rPr>
              <w:t>Title</w:t>
            </w:r>
            <w:r w:rsidR="00C5481E">
              <w:rPr>
                <w:szCs w:val="20"/>
                <w:lang w:val="en-GB"/>
              </w:rPr>
              <w:t xml:space="preserve"> </w:t>
            </w:r>
            <w:r w:rsidRPr="00445DCB">
              <w:rPr>
                <w:szCs w:val="20"/>
                <w:lang w:val="en-GB"/>
              </w:rPr>
              <w:t xml:space="preserve">and name </w:t>
            </w:r>
            <w:r>
              <w:rPr>
                <w:szCs w:val="20"/>
                <w:lang w:val="en-GB"/>
              </w:rPr>
              <w:br/>
            </w:r>
            <w:r w:rsidRPr="00445DCB">
              <w:rPr>
                <w:szCs w:val="20"/>
                <w:lang w:val="en-GB"/>
              </w:rPr>
              <w:t>of contact person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7BEB49EC" w14:textId="77777777" w:rsidR="00445DCB" w:rsidRPr="00445DCB" w:rsidRDefault="00445DCB" w:rsidP="00EF5624">
            <w:pPr>
              <w:ind w:right="70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C5481E" w:rsidRPr="00D44FB0" w14:paraId="313258DD" w14:textId="77777777" w:rsidTr="00AB598B">
        <w:trPr>
          <w:trHeight w:val="87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7940066A" w14:textId="77777777" w:rsidR="00C5481E" w:rsidRPr="00445DCB" w:rsidRDefault="00C5481E" w:rsidP="00445DCB">
            <w:pPr>
              <w:spacing w:after="120"/>
              <w:ind w:left="284" w:right="176"/>
              <w:jc w:val="right"/>
              <w:rPr>
                <w:szCs w:val="20"/>
                <w:lang w:val="en-GB"/>
              </w:rPr>
            </w:pPr>
            <w:r w:rsidRPr="00445DCB">
              <w:rPr>
                <w:szCs w:val="20"/>
                <w:lang w:val="en-GB"/>
              </w:rPr>
              <w:t>Telephone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28431967" w14:textId="1367B1F0" w:rsidR="00C5481E" w:rsidRPr="00445DCB" w:rsidRDefault="00C5481E" w:rsidP="00EF5624">
            <w:pPr>
              <w:ind w:right="70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</w:t>
            </w:r>
          </w:p>
        </w:tc>
      </w:tr>
      <w:tr w:rsidR="00C5481E" w:rsidRPr="00D44FB0" w14:paraId="00BC145E" w14:textId="77777777" w:rsidTr="00AB598B">
        <w:trPr>
          <w:trHeight w:val="87"/>
        </w:trPr>
        <w:tc>
          <w:tcPr>
            <w:tcW w:w="2802" w:type="dxa"/>
            <w:tcBorders>
              <w:right w:val="single" w:sz="4" w:space="0" w:color="FFFFFF" w:themeColor="background1"/>
            </w:tcBorders>
          </w:tcPr>
          <w:p w14:paraId="7387E4F5" w14:textId="77777777" w:rsidR="00C5481E" w:rsidRPr="00445DCB" w:rsidRDefault="00C5481E" w:rsidP="00445DCB">
            <w:pPr>
              <w:spacing w:after="120"/>
              <w:ind w:left="284" w:right="176"/>
              <w:jc w:val="right"/>
              <w:rPr>
                <w:szCs w:val="20"/>
                <w:lang w:val="en-GB"/>
              </w:rPr>
            </w:pPr>
            <w:r w:rsidRPr="00445DCB">
              <w:rPr>
                <w:szCs w:val="20"/>
                <w:lang w:val="en-GB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3F678091" w14:textId="5BA23F28" w:rsidR="00C5481E" w:rsidRPr="00445DCB" w:rsidRDefault="00C5481E" w:rsidP="00EF5624">
            <w:pPr>
              <w:ind w:right="706"/>
              <w:rPr>
                <w:rFonts w:ascii="Verdana" w:hAnsi="Verdana"/>
                <w:b/>
                <w:color w:val="0489CE"/>
                <w:szCs w:val="22"/>
                <w:lang w:val="en-GB"/>
              </w:rPr>
            </w:pPr>
          </w:p>
        </w:tc>
      </w:tr>
    </w:tbl>
    <w:p w14:paraId="664E9627" w14:textId="77777777" w:rsidR="00D335A3" w:rsidRDefault="00D335A3" w:rsidP="00445DCB">
      <w:pPr>
        <w:tabs>
          <w:tab w:val="center" w:pos="4819"/>
        </w:tabs>
        <w:spacing w:before="240" w:after="240"/>
        <w:jc w:val="both"/>
        <w:rPr>
          <w:rFonts w:cs="Times New Roman"/>
          <w:caps/>
          <w:color w:val="0489CE"/>
          <w:sz w:val="22"/>
          <w:lang w:val="en-GB" w:eastAsia="de-AT"/>
        </w:rPr>
      </w:pPr>
    </w:p>
    <w:p w14:paraId="7C535043" w14:textId="77777777" w:rsidR="00D335A3" w:rsidRDefault="00D335A3" w:rsidP="00445DCB">
      <w:pPr>
        <w:tabs>
          <w:tab w:val="center" w:pos="4819"/>
        </w:tabs>
        <w:spacing w:before="240" w:after="240"/>
        <w:jc w:val="both"/>
        <w:rPr>
          <w:rFonts w:cs="Times New Roman"/>
          <w:caps/>
          <w:color w:val="0489CE"/>
          <w:sz w:val="22"/>
          <w:lang w:val="en-GB" w:eastAsia="de-AT"/>
        </w:rPr>
      </w:pPr>
    </w:p>
    <w:p w14:paraId="4A661DE2" w14:textId="6FE34176" w:rsidR="00D44FB0" w:rsidRPr="00445DCB" w:rsidRDefault="00445DCB" w:rsidP="00445DCB">
      <w:pPr>
        <w:tabs>
          <w:tab w:val="center" w:pos="4819"/>
        </w:tabs>
        <w:spacing w:before="240" w:after="240"/>
        <w:jc w:val="both"/>
        <w:rPr>
          <w:rStyle w:val="vcblt1"/>
          <w:rFonts w:cs="Times New Roman"/>
          <w:caps/>
          <w:color w:val="0489CE"/>
          <w:sz w:val="22"/>
          <w:szCs w:val="24"/>
          <w:lang w:val="en-GB" w:eastAsia="de-AT"/>
        </w:rPr>
      </w:pPr>
      <w:r>
        <w:rPr>
          <w:rFonts w:cs="Times New Roman"/>
          <w:caps/>
          <w:color w:val="0489CE"/>
          <w:sz w:val="22"/>
          <w:lang w:val="en-GB" w:eastAsia="de-AT"/>
        </w:rPr>
        <w:t>Signature</w:t>
      </w:r>
    </w:p>
    <w:p w14:paraId="4A9548BC" w14:textId="23487A4E" w:rsidR="00D44FB0" w:rsidRPr="00001786" w:rsidRDefault="00D44FB0" w:rsidP="00D44FB0">
      <w:pPr>
        <w:pStyle w:val="ListParagraph"/>
        <w:ind w:right="706"/>
        <w:jc w:val="both"/>
        <w:rPr>
          <w:rFonts w:ascii="Verdana" w:hAnsi="Verdana"/>
          <w:szCs w:val="20"/>
          <w:lang w:val="en-GB"/>
        </w:rPr>
      </w:pPr>
      <w:r w:rsidRPr="00001786">
        <w:rPr>
          <w:rFonts w:ascii="Verdana" w:hAnsi="Verdana"/>
          <w:szCs w:val="20"/>
          <w:lang w:val="en-GB"/>
        </w:rPr>
        <w:lastRenderedPageBreak/>
        <w:t xml:space="preserve">By signing the present document, I attest that all partners of the consortium </w:t>
      </w:r>
      <w:r w:rsidR="009115A6">
        <w:rPr>
          <w:rFonts w:ascii="Verdana" w:hAnsi="Verdana"/>
          <w:szCs w:val="20"/>
          <w:lang w:val="en-GB"/>
        </w:rPr>
        <w:t>and</w:t>
      </w:r>
      <w:r w:rsidRPr="00001786">
        <w:rPr>
          <w:rFonts w:ascii="Verdana" w:hAnsi="Verdana"/>
          <w:szCs w:val="20"/>
          <w:lang w:val="en-GB"/>
        </w:rPr>
        <w:t xml:space="preserve"> all national agencies of the </w:t>
      </w:r>
      <w:r w:rsidR="00923196" w:rsidRPr="00001786">
        <w:rPr>
          <w:rFonts w:ascii="Verdana" w:hAnsi="Verdana"/>
          <w:szCs w:val="20"/>
          <w:lang w:val="en-GB"/>
        </w:rPr>
        <w:t xml:space="preserve">relevant </w:t>
      </w:r>
      <w:r w:rsidRPr="00001786">
        <w:rPr>
          <w:rFonts w:ascii="Verdana" w:hAnsi="Verdana"/>
          <w:szCs w:val="20"/>
          <w:lang w:val="en-GB"/>
        </w:rPr>
        <w:t>partner countries have been made aware of the project changes proposed above.</w:t>
      </w:r>
      <w:r w:rsidR="0033634E" w:rsidRPr="00001786">
        <w:rPr>
          <w:rFonts w:ascii="Verdana" w:hAnsi="Verdana"/>
          <w:szCs w:val="20"/>
          <w:lang w:val="en-GB"/>
        </w:rPr>
        <w:t xml:space="preserve"> I also confirm that the financial and operational capacity to carry out the proposed work will not be </w:t>
      </w:r>
      <w:r w:rsidR="009115A6">
        <w:rPr>
          <w:rFonts w:ascii="Verdana" w:hAnsi="Verdana"/>
          <w:szCs w:val="20"/>
          <w:lang w:val="en-GB"/>
        </w:rPr>
        <w:t>affected</w:t>
      </w:r>
      <w:r w:rsidR="0033634E" w:rsidRPr="00001786">
        <w:rPr>
          <w:rFonts w:ascii="Verdana" w:hAnsi="Verdana"/>
          <w:szCs w:val="20"/>
          <w:lang w:val="en-GB"/>
        </w:rPr>
        <w:t xml:space="preserve"> by the suggested change. </w:t>
      </w:r>
    </w:p>
    <w:p w14:paraId="52094C50" w14:textId="77777777" w:rsidR="0067107D" w:rsidRDefault="0067107D" w:rsidP="00E43A1F">
      <w:pPr>
        <w:ind w:right="706"/>
        <w:jc w:val="both"/>
        <w:rPr>
          <w:rFonts w:ascii="Verdana" w:hAnsi="Verdana"/>
          <w:i/>
          <w:szCs w:val="20"/>
          <w:lang w:val="en-GB"/>
        </w:rPr>
      </w:pPr>
    </w:p>
    <w:p w14:paraId="0D1847F1" w14:textId="60AC3AA4" w:rsidR="00445DCB" w:rsidRPr="00445DCB" w:rsidRDefault="00445DCB" w:rsidP="00E43A1F">
      <w:pPr>
        <w:ind w:right="706"/>
        <w:jc w:val="both"/>
        <w:rPr>
          <w:rFonts w:ascii="Verdana" w:hAnsi="Verdana"/>
          <w:i/>
          <w:szCs w:val="20"/>
          <w:lang w:val="en-GB"/>
        </w:rPr>
      </w:pPr>
      <w:r>
        <w:rPr>
          <w:rFonts w:ascii="Verdana" w:hAnsi="Verdana"/>
          <w:i/>
          <w:szCs w:val="20"/>
          <w:lang w:val="en-GB"/>
        </w:rPr>
        <w:br/>
        <w:t>Name, Function</w:t>
      </w:r>
      <w:r>
        <w:rPr>
          <w:rFonts w:ascii="Verdana" w:hAnsi="Verdana"/>
          <w:i/>
          <w:szCs w:val="20"/>
          <w:lang w:val="en-GB"/>
        </w:rPr>
        <w:tab/>
      </w:r>
      <w:r w:rsidR="00923196">
        <w:rPr>
          <w:rFonts w:ascii="Verdana" w:hAnsi="Verdana"/>
          <w:i/>
          <w:szCs w:val="20"/>
          <w:lang w:val="en-GB"/>
        </w:rPr>
        <w:tab/>
      </w:r>
      <w:r>
        <w:rPr>
          <w:rFonts w:ascii="Verdana" w:hAnsi="Verdana"/>
          <w:i/>
          <w:szCs w:val="20"/>
          <w:lang w:val="en-GB"/>
        </w:rPr>
        <w:t>Signature</w:t>
      </w:r>
      <w:r w:rsidR="0067107D">
        <w:rPr>
          <w:rFonts w:ascii="Verdana" w:hAnsi="Verdana"/>
          <w:i/>
          <w:szCs w:val="20"/>
          <w:lang w:val="en-GB"/>
        </w:rPr>
        <w:t xml:space="preserve"> </w:t>
      </w:r>
      <w:r w:rsidR="001E106A">
        <w:rPr>
          <w:rFonts w:ascii="Verdana" w:hAnsi="Verdana"/>
          <w:i/>
          <w:szCs w:val="20"/>
          <w:lang w:val="en-GB"/>
        </w:rPr>
        <w:t>(Legal representative of project owner)</w:t>
      </w:r>
    </w:p>
    <w:p w14:paraId="778CA6AA" w14:textId="3F6C500F" w:rsidR="00D44FB0" w:rsidRDefault="00D44FB0" w:rsidP="00D44FB0">
      <w:pPr>
        <w:spacing w:before="0" w:line="240" w:lineRule="auto"/>
        <w:rPr>
          <w:rStyle w:val="vcblt1"/>
          <w:rFonts w:ascii="Verdana" w:hAnsi="Verdana"/>
          <w:b/>
          <w:color w:val="auto"/>
          <w:sz w:val="24"/>
          <w:lang w:val="en-GB"/>
        </w:rPr>
      </w:pPr>
    </w:p>
    <w:p w14:paraId="39481DC0" w14:textId="1EAA2179" w:rsidR="00C5481E" w:rsidRDefault="00C5481E" w:rsidP="00D44FB0">
      <w:pPr>
        <w:spacing w:before="0" w:line="240" w:lineRule="auto"/>
        <w:rPr>
          <w:rStyle w:val="vcblt1"/>
          <w:rFonts w:ascii="Verdana" w:hAnsi="Verdana"/>
          <w:b/>
          <w:color w:val="auto"/>
          <w:sz w:val="24"/>
          <w:lang w:val="en-GB"/>
        </w:rPr>
      </w:pPr>
    </w:p>
    <w:p w14:paraId="7FD2E6CF" w14:textId="77777777" w:rsidR="00C5481E" w:rsidRPr="00D44FB0" w:rsidRDefault="00C5481E" w:rsidP="00D44FB0">
      <w:pPr>
        <w:spacing w:before="0" w:line="240" w:lineRule="auto"/>
        <w:rPr>
          <w:rStyle w:val="vcblt1"/>
          <w:rFonts w:ascii="Verdana" w:hAnsi="Verdana"/>
          <w:b/>
          <w:color w:val="auto"/>
          <w:sz w:val="24"/>
          <w:lang w:val="en-GB"/>
        </w:rPr>
      </w:pPr>
    </w:p>
    <w:p w14:paraId="69E2B7D9" w14:textId="77777777" w:rsidR="00445DCB" w:rsidRPr="00445DCB" w:rsidRDefault="00445DCB" w:rsidP="00445DCB">
      <w:pPr>
        <w:tabs>
          <w:tab w:val="center" w:pos="4819"/>
        </w:tabs>
        <w:spacing w:before="240" w:after="240"/>
        <w:jc w:val="both"/>
        <w:rPr>
          <w:rStyle w:val="vcblt1"/>
          <w:rFonts w:cs="Times New Roman"/>
          <w:caps/>
          <w:color w:val="0489CE"/>
          <w:sz w:val="22"/>
          <w:szCs w:val="24"/>
          <w:lang w:val="en-GB" w:eastAsia="de-AT"/>
        </w:rPr>
      </w:pPr>
      <w:r>
        <w:rPr>
          <w:rFonts w:cs="Times New Roman"/>
          <w:caps/>
          <w:color w:val="0489CE"/>
          <w:sz w:val="22"/>
          <w:lang w:val="en-GB" w:eastAsia="de-AT"/>
        </w:rPr>
        <w:t>Attachments</w:t>
      </w: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4"/>
      </w:tblGrid>
      <w:tr w:rsidR="00445DCB" w:rsidRPr="00603CFB" w14:paraId="51D10E0F" w14:textId="77777777" w:rsidTr="00445DCB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B3F5D8" w14:textId="77777777" w:rsidR="00445DCB" w:rsidRPr="00D44FB0" w:rsidRDefault="00C5481E" w:rsidP="00D44FB0">
            <w:pPr>
              <w:spacing w:before="0"/>
              <w:ind w:left="34"/>
              <w:jc w:val="both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904262240"/>
              </w:sdtPr>
              <w:sdtEndPr/>
              <w:sdtContent>
                <w:r w:rsidR="00445DCB" w:rsidRPr="00D44FB0">
                  <w:rPr>
                    <w:rFonts w:ascii="Verdana" w:hAnsi="Verdana"/>
                    <w:lang w:val="en-GB"/>
                  </w:rPr>
                  <w:sym w:font="Wingdings" w:char="F06F"/>
                </w:r>
              </w:sdtContent>
            </w:sdt>
            <w:r w:rsidR="00445DCB" w:rsidRPr="00D44FB0">
              <w:rPr>
                <w:rFonts w:ascii="Verdana" w:hAnsi="Verdana"/>
                <w:lang w:val="en-GB"/>
              </w:rPr>
              <w:t xml:space="preserve"> Original application form</w:t>
            </w:r>
          </w:p>
          <w:p w14:paraId="47EB3C88" w14:textId="77777777" w:rsidR="00445DCB" w:rsidRPr="00D44FB0" w:rsidRDefault="00C5481E" w:rsidP="00D44FB0">
            <w:pPr>
              <w:spacing w:before="0"/>
              <w:ind w:left="34"/>
              <w:jc w:val="both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97545942"/>
              </w:sdtPr>
              <w:sdtEndPr/>
              <w:sdtContent>
                <w:sdt>
                  <w:sdtPr>
                    <w:rPr>
                      <w:rFonts w:ascii="Verdana" w:hAnsi="Verdana"/>
                      <w:lang w:val="en-GB"/>
                    </w:rPr>
                    <w:id w:val="904262261"/>
                  </w:sdtPr>
                  <w:sdtEndPr/>
                  <w:sdtContent>
                    <w:r w:rsidR="00445DCB" w:rsidRPr="00D44FB0">
                      <w:rPr>
                        <w:rFonts w:ascii="Verdana" w:hAnsi="Verdana"/>
                        <w:lang w:val="en-GB"/>
                      </w:rPr>
                      <w:sym w:font="Wingdings" w:char="F06F"/>
                    </w:r>
                  </w:sdtContent>
                </w:sdt>
              </w:sdtContent>
            </w:sdt>
            <w:r w:rsidR="00445DCB">
              <w:rPr>
                <w:rFonts w:ascii="Verdana" w:hAnsi="Verdana"/>
                <w:lang w:val="en-GB"/>
              </w:rPr>
              <w:t xml:space="preserve"> </w:t>
            </w:r>
            <w:r w:rsidR="00445DCB" w:rsidRPr="00D44FB0">
              <w:rPr>
                <w:rFonts w:ascii="Verdana" w:hAnsi="Verdana"/>
                <w:lang w:val="en-GB"/>
              </w:rPr>
              <w:t>Revised application form</w:t>
            </w:r>
          </w:p>
          <w:p w14:paraId="267DF7D0" w14:textId="77777777" w:rsidR="00445DCB" w:rsidRPr="00D44FB0" w:rsidRDefault="00C5481E" w:rsidP="00D44FB0">
            <w:pPr>
              <w:spacing w:before="0"/>
              <w:ind w:left="34"/>
              <w:jc w:val="both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809662924"/>
              </w:sdtPr>
              <w:sdtEndPr/>
              <w:sdtContent>
                <w:sdt>
                  <w:sdtPr>
                    <w:rPr>
                      <w:rFonts w:ascii="Verdana" w:hAnsi="Verdana"/>
                      <w:lang w:val="en-GB"/>
                    </w:rPr>
                    <w:id w:val="904262263"/>
                  </w:sdtPr>
                  <w:sdtEndPr/>
                  <w:sdtContent>
                    <w:r w:rsidR="00445DCB" w:rsidRPr="00D44FB0">
                      <w:rPr>
                        <w:rFonts w:ascii="Verdana" w:hAnsi="Verdana"/>
                        <w:lang w:val="en-GB"/>
                      </w:rPr>
                      <w:sym w:font="Wingdings" w:char="F06F"/>
                    </w:r>
                  </w:sdtContent>
                </w:sdt>
              </w:sdtContent>
            </w:sdt>
            <w:r w:rsidR="00445DCB">
              <w:rPr>
                <w:rFonts w:ascii="Verdana" w:hAnsi="Verdana"/>
                <w:lang w:val="en-GB"/>
              </w:rPr>
              <w:t xml:space="preserve"> </w:t>
            </w:r>
            <w:r w:rsidR="00445DCB" w:rsidRPr="00D44FB0">
              <w:rPr>
                <w:rFonts w:ascii="Verdana" w:hAnsi="Verdana"/>
                <w:lang w:val="en-GB"/>
              </w:rPr>
              <w:t>Commitment and signature form of new participant</w:t>
            </w:r>
          </w:p>
          <w:p w14:paraId="4998A833" w14:textId="77777777" w:rsidR="00C640A7" w:rsidRPr="00D44FB0" w:rsidRDefault="00C5481E" w:rsidP="00C640A7">
            <w:pPr>
              <w:spacing w:before="0"/>
              <w:ind w:left="34"/>
              <w:jc w:val="both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210689882"/>
              </w:sdtPr>
              <w:sdtEndPr/>
              <w:sdtContent>
                <w:sdt>
                  <w:sdtPr>
                    <w:rPr>
                      <w:rFonts w:ascii="Verdana" w:hAnsi="Verdana"/>
                      <w:lang w:val="en-GB"/>
                    </w:rPr>
                    <w:id w:val="904262265"/>
                  </w:sdtPr>
                  <w:sdtEndPr/>
                  <w:sdtContent>
                    <w:r w:rsidR="00445DCB" w:rsidRPr="00D44FB0">
                      <w:rPr>
                        <w:rFonts w:ascii="Verdana" w:hAnsi="Verdana"/>
                        <w:lang w:val="en-GB"/>
                      </w:rPr>
                      <w:sym w:font="Wingdings" w:char="F06F"/>
                    </w:r>
                  </w:sdtContent>
                </w:sdt>
              </w:sdtContent>
            </w:sdt>
            <w:r w:rsidR="00445DCB">
              <w:rPr>
                <w:rFonts w:ascii="Verdana" w:hAnsi="Verdana"/>
                <w:lang w:val="en-GB"/>
              </w:rPr>
              <w:t xml:space="preserve"> </w:t>
            </w:r>
            <w:r w:rsidR="00445DCB" w:rsidRPr="00D44FB0">
              <w:rPr>
                <w:rFonts w:ascii="Verdana" w:hAnsi="Verdana"/>
                <w:lang w:val="en-GB"/>
              </w:rPr>
              <w:t>Financial report of new participant</w:t>
            </w:r>
            <w:r w:rsidR="00C640A7" w:rsidRPr="00D44FB0">
              <w:rPr>
                <w:rFonts w:ascii="Verdana" w:hAnsi="Verdana"/>
                <w:lang w:val="en-GB"/>
              </w:rPr>
              <w:t xml:space="preserve"> </w:t>
            </w:r>
          </w:p>
          <w:p w14:paraId="00798ADE" w14:textId="5CFB2C3F" w:rsidR="00445DCB" w:rsidRPr="00D44FB0" w:rsidRDefault="00C5481E" w:rsidP="00C640A7">
            <w:pPr>
              <w:spacing w:before="0"/>
              <w:ind w:left="34"/>
              <w:jc w:val="both"/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904262680"/>
              </w:sdtPr>
              <w:sdtEndPr/>
              <w:sdtContent>
                <w:sdt>
                  <w:sdtPr>
                    <w:rPr>
                      <w:rFonts w:ascii="Verdana" w:hAnsi="Verdana"/>
                      <w:lang w:val="en-GB"/>
                    </w:rPr>
                    <w:id w:val="904262681"/>
                  </w:sdtPr>
                  <w:sdtEndPr/>
                  <w:sdtContent>
                    <w:r w:rsidR="00C640A7" w:rsidRPr="00D44FB0">
                      <w:rPr>
                        <w:rFonts w:ascii="Verdana" w:hAnsi="Verdana"/>
                        <w:lang w:val="en-GB"/>
                      </w:rPr>
                      <w:sym w:font="Wingdings" w:char="F06F"/>
                    </w:r>
                  </w:sdtContent>
                </w:sdt>
              </w:sdtContent>
            </w:sdt>
            <w:r w:rsidR="00C640A7">
              <w:rPr>
                <w:rFonts w:ascii="Verdana" w:hAnsi="Verdana"/>
                <w:lang w:val="en-GB"/>
              </w:rPr>
              <w:t xml:space="preserve"> </w:t>
            </w:r>
            <w:r w:rsidR="007E0AA1">
              <w:rPr>
                <w:rFonts w:ascii="Verdana" w:hAnsi="Verdana"/>
                <w:lang w:val="en-GB"/>
              </w:rPr>
              <w:t>O</w:t>
            </w:r>
            <w:r w:rsidR="00C640A7">
              <w:rPr>
                <w:rFonts w:ascii="Verdana" w:hAnsi="Verdana"/>
                <w:lang w:val="en-GB"/>
              </w:rPr>
              <w:t>ther</w:t>
            </w:r>
          </w:p>
        </w:tc>
      </w:tr>
    </w:tbl>
    <w:p w14:paraId="5C15441E" w14:textId="77777777" w:rsidR="00B541F6" w:rsidRPr="00E43A1F" w:rsidRDefault="00B541F6" w:rsidP="00E43A1F">
      <w:pPr>
        <w:spacing w:before="0" w:line="240" w:lineRule="auto"/>
        <w:rPr>
          <w:rStyle w:val="vcblt1"/>
          <w:rFonts w:ascii="Trebuchet MS" w:hAnsi="Trebuchet MS"/>
          <w:b/>
          <w:color w:val="auto"/>
          <w:sz w:val="24"/>
          <w:lang w:val="en-GB"/>
        </w:rPr>
      </w:pPr>
    </w:p>
    <w:sectPr w:rsidR="00B541F6" w:rsidRPr="00E43A1F" w:rsidSect="009231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992" w:left="1418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EE1" w14:textId="77777777" w:rsidR="00417EFD" w:rsidRDefault="00417EFD">
      <w:r>
        <w:separator/>
      </w:r>
    </w:p>
  </w:endnote>
  <w:endnote w:type="continuationSeparator" w:id="0">
    <w:p w14:paraId="2CE5443F" w14:textId="77777777" w:rsidR="00417EFD" w:rsidRDefault="0041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Demos EF">
    <w:altName w:val="Demos E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5B8" w14:textId="2ADD5364" w:rsidR="00236C1E" w:rsidRPr="00236C1E" w:rsidRDefault="00236C1E" w:rsidP="00236C1E">
    <w:pPr>
      <w:pStyle w:val="CommentText"/>
      <w:tabs>
        <w:tab w:val="left" w:pos="3969"/>
      </w:tabs>
      <w:rPr>
        <w:color w:val="0489CE"/>
        <w:sz w:val="16"/>
        <w:szCs w:val="16"/>
        <w:lang w:val="en-GB"/>
      </w:rPr>
    </w:pPr>
    <w:r w:rsidRPr="00125295">
      <w:rPr>
        <w:sz w:val="16"/>
        <w:szCs w:val="16"/>
        <w:lang w:val="en-GB"/>
      </w:rPr>
      <w:t xml:space="preserve">ERA-Net Smart </w:t>
    </w:r>
    <w:r w:rsidR="00ED549E">
      <w:rPr>
        <w:sz w:val="16"/>
        <w:szCs w:val="16"/>
        <w:lang w:val="en-GB"/>
      </w:rPr>
      <w:t>Energy Systems</w:t>
    </w:r>
    <w:r>
      <w:rPr>
        <w:sz w:val="16"/>
        <w:szCs w:val="16"/>
        <w:lang w:val="en-GB"/>
      </w:rPr>
      <w:t xml:space="preserve"> | Request for </w:t>
    </w:r>
    <w:r w:rsidR="00D335A3">
      <w:rPr>
        <w:sz w:val="16"/>
        <w:szCs w:val="16"/>
        <w:lang w:val="en-GB"/>
      </w:rPr>
      <w:t xml:space="preserve">Project </w:t>
    </w:r>
    <w:r>
      <w:rPr>
        <w:sz w:val="16"/>
        <w:szCs w:val="16"/>
        <w:lang w:val="en-GB"/>
      </w:rPr>
      <w:t>Changes</w:t>
    </w:r>
    <w:r>
      <w:rPr>
        <w:sz w:val="16"/>
        <w:szCs w:val="16"/>
        <w:lang w:val="en-GB"/>
      </w:rPr>
      <w:tab/>
    </w:r>
    <w:r w:rsidRPr="00125295">
      <w:rPr>
        <w:color w:val="0489CE"/>
        <w:sz w:val="16"/>
        <w:szCs w:val="16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C85E" w14:textId="07D4E964" w:rsidR="00FE6830" w:rsidRPr="00FE6830" w:rsidRDefault="00FE6830" w:rsidP="00FE6830">
    <w:pPr>
      <w:pStyle w:val="CommentText"/>
      <w:tabs>
        <w:tab w:val="left" w:pos="3969"/>
      </w:tabs>
      <w:rPr>
        <w:sz w:val="16"/>
        <w:szCs w:val="16"/>
        <w:lang w:val="en-GB"/>
      </w:rPr>
    </w:pPr>
    <w:r w:rsidRPr="00125295">
      <w:rPr>
        <w:sz w:val="16"/>
        <w:szCs w:val="16"/>
        <w:lang w:val="en-GB"/>
      </w:rPr>
      <w:t xml:space="preserve">ERA-Net Smart </w:t>
    </w:r>
    <w:r w:rsidR="00ED549E">
      <w:rPr>
        <w:sz w:val="16"/>
        <w:szCs w:val="16"/>
        <w:lang w:val="en-GB"/>
      </w:rPr>
      <w:t>Energy Systems</w:t>
    </w:r>
    <w:r w:rsidR="003366B8">
      <w:rPr>
        <w:sz w:val="16"/>
        <w:szCs w:val="16"/>
        <w:lang w:val="en-GB"/>
      </w:rPr>
      <w:t xml:space="preserve"> | Request for </w:t>
    </w:r>
    <w:r w:rsidR="00D335A3">
      <w:rPr>
        <w:sz w:val="16"/>
        <w:szCs w:val="16"/>
        <w:lang w:val="en-GB"/>
      </w:rPr>
      <w:t xml:space="preserve">Project </w:t>
    </w:r>
    <w:r w:rsidR="003366B8">
      <w:rPr>
        <w:sz w:val="16"/>
        <w:szCs w:val="16"/>
        <w:lang w:val="en-GB"/>
      </w:rPr>
      <w:t>Changes</w:t>
    </w:r>
    <w:r>
      <w:rPr>
        <w:sz w:val="16"/>
        <w:szCs w:val="16"/>
        <w:lang w:val="en-GB"/>
      </w:rPr>
      <w:tab/>
    </w:r>
    <w:r w:rsidRPr="00125295">
      <w:rPr>
        <w:color w:val="0489CE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4263" w14:textId="77777777" w:rsidR="00417EFD" w:rsidRDefault="00417EFD">
      <w:r>
        <w:separator/>
      </w:r>
    </w:p>
  </w:footnote>
  <w:footnote w:type="continuationSeparator" w:id="0">
    <w:p w14:paraId="6073839B" w14:textId="77777777" w:rsidR="00417EFD" w:rsidRDefault="0041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6DC" w14:textId="0D90DDFE" w:rsidR="00B04E0E" w:rsidRDefault="00ED549E" w:rsidP="000D76D2">
    <w:pPr>
      <w:pStyle w:val="Header"/>
      <w:spacing w:before="240"/>
    </w:pPr>
    <w:r w:rsidRPr="00591BB7">
      <w:rPr>
        <w:noProof/>
        <w:sz w:val="18"/>
        <w:szCs w:val="18"/>
        <w:lang w:val="sv-SE" w:eastAsia="sv-SE"/>
      </w:rPr>
      <w:drawing>
        <wp:anchor distT="0" distB="0" distL="114300" distR="114300" simplePos="0" relativeHeight="251670528" behindDoc="0" locked="0" layoutInCell="1" allowOverlap="1" wp14:anchorId="09A1137F" wp14:editId="028BC6DA">
          <wp:simplePos x="0" y="0"/>
          <wp:positionH relativeFrom="margin">
            <wp:posOffset>4820285</wp:posOffset>
          </wp:positionH>
          <wp:positionV relativeFrom="paragraph">
            <wp:posOffset>-65879</wp:posOffset>
          </wp:positionV>
          <wp:extent cx="939600" cy="493200"/>
          <wp:effectExtent l="0" t="0" r="0" b="2540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 Petersen\AppData\Local\Microsoft\Windows\Temporary Internet Files\Content.Outlook\DWX9S4AS\SmartGridsPlu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89A">
      <w:t xml:space="preserve"> </w:t>
    </w:r>
    <w:r w:rsidR="000D76D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4456" w14:textId="466BFBB1" w:rsidR="00E10ECE" w:rsidRDefault="00ED549E">
    <w:pPr>
      <w:pStyle w:val="Header"/>
    </w:pPr>
    <w:r w:rsidRPr="00591BB7">
      <w:rPr>
        <w:noProof/>
        <w:sz w:val="18"/>
        <w:szCs w:val="18"/>
        <w:lang w:val="sv-SE" w:eastAsia="sv-SE"/>
      </w:rPr>
      <w:drawing>
        <wp:anchor distT="0" distB="0" distL="114300" distR="114300" simplePos="0" relativeHeight="251668480" behindDoc="0" locked="0" layoutInCell="1" allowOverlap="1" wp14:anchorId="37A3956F" wp14:editId="120174DD">
          <wp:simplePos x="0" y="0"/>
          <wp:positionH relativeFrom="margin">
            <wp:align>right</wp:align>
          </wp:positionH>
          <wp:positionV relativeFrom="paragraph">
            <wp:posOffset>-54591</wp:posOffset>
          </wp:positionV>
          <wp:extent cx="939600" cy="493200"/>
          <wp:effectExtent l="0" t="0" r="0" b="2540"/>
          <wp:wrapNone/>
          <wp:docPr id="2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 Petersen\AppData\Local\Microsoft\Windows\Temporary Internet Files\Content.Outlook\DWX9S4AS\SmartGridsPlu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34818AE"/>
    <w:lvl w:ilvl="0">
      <w:start w:val="1"/>
      <w:numFmt w:val="bullet"/>
      <w:pStyle w:val="List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015D77FD"/>
    <w:multiLevelType w:val="hybridMultilevel"/>
    <w:tmpl w:val="F8E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27"/>
    <w:multiLevelType w:val="hybridMultilevel"/>
    <w:tmpl w:val="5E5C74F0"/>
    <w:lvl w:ilvl="0" w:tplc="B49EC9C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31B"/>
    <w:multiLevelType w:val="hybridMultilevel"/>
    <w:tmpl w:val="E2940974"/>
    <w:lvl w:ilvl="0" w:tplc="8A92689A">
      <w:start w:val="1"/>
      <w:numFmt w:val="bullet"/>
      <w:pStyle w:val="ListParagraph"/>
      <w:lvlText w:val="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8B7C77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1849B" w:themeColor="accent5" w:themeShade="BF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C5D5D"/>
    <w:multiLevelType w:val="hybridMultilevel"/>
    <w:tmpl w:val="FA96F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7BD"/>
    <w:multiLevelType w:val="hybridMultilevel"/>
    <w:tmpl w:val="E73A53CC"/>
    <w:lvl w:ilvl="0" w:tplc="28A8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86"/>
    <w:multiLevelType w:val="hybridMultilevel"/>
    <w:tmpl w:val="49581DF2"/>
    <w:lvl w:ilvl="0" w:tplc="2DB4D2FA">
      <w:start w:val="1"/>
      <w:numFmt w:val="bullet"/>
      <w:pStyle w:val="AufzhlungDate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6DB"/>
    <w:multiLevelType w:val="hybridMultilevel"/>
    <w:tmpl w:val="264E01BA"/>
    <w:lvl w:ilvl="0" w:tplc="741C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D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27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5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E80"/>
    <w:multiLevelType w:val="hybridMultilevel"/>
    <w:tmpl w:val="EE62ED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65FC9"/>
    <w:multiLevelType w:val="hybridMultilevel"/>
    <w:tmpl w:val="9CBC7D1E"/>
    <w:lvl w:ilvl="0" w:tplc="76D2E73A">
      <w:start w:val="1"/>
      <w:numFmt w:val="bullet"/>
      <w:pStyle w:val="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3266"/>
    <w:multiLevelType w:val="hybridMultilevel"/>
    <w:tmpl w:val="440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699C"/>
    <w:multiLevelType w:val="hybridMultilevel"/>
    <w:tmpl w:val="8EBAE4B4"/>
    <w:lvl w:ilvl="0" w:tplc="6602C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E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8C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4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01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6B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4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0A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3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E57"/>
    <w:multiLevelType w:val="hybridMultilevel"/>
    <w:tmpl w:val="EF541B32"/>
    <w:lvl w:ilvl="0" w:tplc="C630BE30">
      <w:start w:val="1"/>
      <w:numFmt w:val="decimal"/>
      <w:pStyle w:val="Aufzhlung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170EA4"/>
    <w:multiLevelType w:val="hybridMultilevel"/>
    <w:tmpl w:val="D2D6DF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E4EE7"/>
    <w:multiLevelType w:val="hybridMultilevel"/>
    <w:tmpl w:val="97C880CA"/>
    <w:lvl w:ilvl="0" w:tplc="3034A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3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246F9"/>
    <w:multiLevelType w:val="hybridMultilevel"/>
    <w:tmpl w:val="020CF7DC"/>
    <w:lvl w:ilvl="0" w:tplc="19AE9B06">
      <w:start w:val="1"/>
      <w:numFmt w:val="decimal"/>
      <w:pStyle w:val="nummerierteAufzhlu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46020"/>
    <w:multiLevelType w:val="hybridMultilevel"/>
    <w:tmpl w:val="E9529E8A"/>
    <w:lvl w:ilvl="0" w:tplc="F44E17A8">
      <w:start w:val="1"/>
      <w:numFmt w:val="bullet"/>
      <w:pStyle w:val="ListeEbene2"/>
      <w:lvlText w:val="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6C34B5"/>
    <w:multiLevelType w:val="hybridMultilevel"/>
    <w:tmpl w:val="31747AD2"/>
    <w:lvl w:ilvl="0" w:tplc="5B42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21F3"/>
    <w:multiLevelType w:val="multilevel"/>
    <w:tmpl w:val="AB78858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13" w:hanging="113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DE81E32"/>
    <w:multiLevelType w:val="hybridMultilevel"/>
    <w:tmpl w:val="B8EA795A"/>
    <w:lvl w:ilvl="0" w:tplc="C0703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19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E0"/>
    <w:rsid w:val="000004D8"/>
    <w:rsid w:val="00001786"/>
    <w:rsid w:val="000018C0"/>
    <w:rsid w:val="000033DD"/>
    <w:rsid w:val="0000434B"/>
    <w:rsid w:val="0000452C"/>
    <w:rsid w:val="00007555"/>
    <w:rsid w:val="0001057D"/>
    <w:rsid w:val="00011029"/>
    <w:rsid w:val="00012618"/>
    <w:rsid w:val="00013250"/>
    <w:rsid w:val="00015E2C"/>
    <w:rsid w:val="0001724C"/>
    <w:rsid w:val="000173FF"/>
    <w:rsid w:val="000207E0"/>
    <w:rsid w:val="00020D23"/>
    <w:rsid w:val="00022227"/>
    <w:rsid w:val="00022BE9"/>
    <w:rsid w:val="000246A0"/>
    <w:rsid w:val="00025DBE"/>
    <w:rsid w:val="0002619A"/>
    <w:rsid w:val="00026BE0"/>
    <w:rsid w:val="00026D34"/>
    <w:rsid w:val="00030D2C"/>
    <w:rsid w:val="00031DDA"/>
    <w:rsid w:val="000324B5"/>
    <w:rsid w:val="00033990"/>
    <w:rsid w:val="00035B71"/>
    <w:rsid w:val="000413CB"/>
    <w:rsid w:val="000424AC"/>
    <w:rsid w:val="000425A8"/>
    <w:rsid w:val="0004427F"/>
    <w:rsid w:val="00044774"/>
    <w:rsid w:val="000450BB"/>
    <w:rsid w:val="0005073F"/>
    <w:rsid w:val="00051CFD"/>
    <w:rsid w:val="00052E05"/>
    <w:rsid w:val="00053D9D"/>
    <w:rsid w:val="0005420D"/>
    <w:rsid w:val="00054CA3"/>
    <w:rsid w:val="0005548E"/>
    <w:rsid w:val="00055F7F"/>
    <w:rsid w:val="000569CC"/>
    <w:rsid w:val="000577E8"/>
    <w:rsid w:val="00062F55"/>
    <w:rsid w:val="000634F5"/>
    <w:rsid w:val="00063895"/>
    <w:rsid w:val="00066D53"/>
    <w:rsid w:val="00067DE8"/>
    <w:rsid w:val="000706D2"/>
    <w:rsid w:val="00071865"/>
    <w:rsid w:val="00071F81"/>
    <w:rsid w:val="0007483E"/>
    <w:rsid w:val="00074D48"/>
    <w:rsid w:val="0007503F"/>
    <w:rsid w:val="00076B09"/>
    <w:rsid w:val="00080DA1"/>
    <w:rsid w:val="00080F52"/>
    <w:rsid w:val="000818E8"/>
    <w:rsid w:val="0008261B"/>
    <w:rsid w:val="00086E36"/>
    <w:rsid w:val="000902D0"/>
    <w:rsid w:val="0009059E"/>
    <w:rsid w:val="000905A9"/>
    <w:rsid w:val="000908E3"/>
    <w:rsid w:val="00091CEB"/>
    <w:rsid w:val="00094715"/>
    <w:rsid w:val="000951E0"/>
    <w:rsid w:val="0009664D"/>
    <w:rsid w:val="000978F6"/>
    <w:rsid w:val="00097C6E"/>
    <w:rsid w:val="000A11BA"/>
    <w:rsid w:val="000A202A"/>
    <w:rsid w:val="000A40EB"/>
    <w:rsid w:val="000A476E"/>
    <w:rsid w:val="000A4E7C"/>
    <w:rsid w:val="000A5370"/>
    <w:rsid w:val="000A7A77"/>
    <w:rsid w:val="000B024B"/>
    <w:rsid w:val="000B0608"/>
    <w:rsid w:val="000B097A"/>
    <w:rsid w:val="000B13DD"/>
    <w:rsid w:val="000B2826"/>
    <w:rsid w:val="000B2E5E"/>
    <w:rsid w:val="000B390C"/>
    <w:rsid w:val="000B6991"/>
    <w:rsid w:val="000B71F1"/>
    <w:rsid w:val="000B762D"/>
    <w:rsid w:val="000C1403"/>
    <w:rsid w:val="000C2904"/>
    <w:rsid w:val="000C398D"/>
    <w:rsid w:val="000C6BFC"/>
    <w:rsid w:val="000C6C7B"/>
    <w:rsid w:val="000D0A6A"/>
    <w:rsid w:val="000D2739"/>
    <w:rsid w:val="000D2BC1"/>
    <w:rsid w:val="000D515F"/>
    <w:rsid w:val="000D5450"/>
    <w:rsid w:val="000D570A"/>
    <w:rsid w:val="000D59F7"/>
    <w:rsid w:val="000D69E6"/>
    <w:rsid w:val="000D759E"/>
    <w:rsid w:val="000D76D2"/>
    <w:rsid w:val="000D7775"/>
    <w:rsid w:val="000D788E"/>
    <w:rsid w:val="000E02BB"/>
    <w:rsid w:val="000E0FC2"/>
    <w:rsid w:val="000E1829"/>
    <w:rsid w:val="000E1E59"/>
    <w:rsid w:val="000E2241"/>
    <w:rsid w:val="000E2411"/>
    <w:rsid w:val="000E2ED8"/>
    <w:rsid w:val="000E3352"/>
    <w:rsid w:val="000E39F7"/>
    <w:rsid w:val="000E4060"/>
    <w:rsid w:val="000E766D"/>
    <w:rsid w:val="000F0C5F"/>
    <w:rsid w:val="000F0C85"/>
    <w:rsid w:val="000F1450"/>
    <w:rsid w:val="000F1B4C"/>
    <w:rsid w:val="000F2131"/>
    <w:rsid w:val="000F287A"/>
    <w:rsid w:val="000F4180"/>
    <w:rsid w:val="000F492F"/>
    <w:rsid w:val="000F6533"/>
    <w:rsid w:val="000F6F8D"/>
    <w:rsid w:val="000F7A3A"/>
    <w:rsid w:val="00101794"/>
    <w:rsid w:val="0010237F"/>
    <w:rsid w:val="0010251A"/>
    <w:rsid w:val="001033E4"/>
    <w:rsid w:val="00104293"/>
    <w:rsid w:val="001066B2"/>
    <w:rsid w:val="00106B76"/>
    <w:rsid w:val="00110528"/>
    <w:rsid w:val="001108CB"/>
    <w:rsid w:val="00110B55"/>
    <w:rsid w:val="00112042"/>
    <w:rsid w:val="00112690"/>
    <w:rsid w:val="0011333C"/>
    <w:rsid w:val="00113E77"/>
    <w:rsid w:val="00115DA6"/>
    <w:rsid w:val="00115EF1"/>
    <w:rsid w:val="00116511"/>
    <w:rsid w:val="001166B0"/>
    <w:rsid w:val="00116F07"/>
    <w:rsid w:val="001172BB"/>
    <w:rsid w:val="0012059D"/>
    <w:rsid w:val="0012147E"/>
    <w:rsid w:val="00121847"/>
    <w:rsid w:val="001218AA"/>
    <w:rsid w:val="001221DB"/>
    <w:rsid w:val="00122274"/>
    <w:rsid w:val="0012325F"/>
    <w:rsid w:val="00125295"/>
    <w:rsid w:val="00126271"/>
    <w:rsid w:val="00126C48"/>
    <w:rsid w:val="00127201"/>
    <w:rsid w:val="00131E5E"/>
    <w:rsid w:val="00132046"/>
    <w:rsid w:val="00132781"/>
    <w:rsid w:val="001335B9"/>
    <w:rsid w:val="0013422E"/>
    <w:rsid w:val="001345B8"/>
    <w:rsid w:val="00134BD0"/>
    <w:rsid w:val="00135E37"/>
    <w:rsid w:val="00136B24"/>
    <w:rsid w:val="00137666"/>
    <w:rsid w:val="001400D7"/>
    <w:rsid w:val="0014066E"/>
    <w:rsid w:val="0014183F"/>
    <w:rsid w:val="001419F5"/>
    <w:rsid w:val="00141E47"/>
    <w:rsid w:val="00142A46"/>
    <w:rsid w:val="00146001"/>
    <w:rsid w:val="00146BA9"/>
    <w:rsid w:val="001470A3"/>
    <w:rsid w:val="00147F0D"/>
    <w:rsid w:val="00150438"/>
    <w:rsid w:val="001517D6"/>
    <w:rsid w:val="0015280C"/>
    <w:rsid w:val="00152B20"/>
    <w:rsid w:val="00153035"/>
    <w:rsid w:val="00153A49"/>
    <w:rsid w:val="00154947"/>
    <w:rsid w:val="00154F67"/>
    <w:rsid w:val="0015584E"/>
    <w:rsid w:val="00157170"/>
    <w:rsid w:val="00157AA6"/>
    <w:rsid w:val="00161653"/>
    <w:rsid w:val="00161812"/>
    <w:rsid w:val="0016332E"/>
    <w:rsid w:val="001633BD"/>
    <w:rsid w:val="00163C5E"/>
    <w:rsid w:val="00165E08"/>
    <w:rsid w:val="0016606D"/>
    <w:rsid w:val="001701E1"/>
    <w:rsid w:val="00171A3B"/>
    <w:rsid w:val="0017293B"/>
    <w:rsid w:val="0017439C"/>
    <w:rsid w:val="00175586"/>
    <w:rsid w:val="00175CF7"/>
    <w:rsid w:val="00176E09"/>
    <w:rsid w:val="00177707"/>
    <w:rsid w:val="00177E61"/>
    <w:rsid w:val="00182B0C"/>
    <w:rsid w:val="0018482F"/>
    <w:rsid w:val="00185377"/>
    <w:rsid w:val="00185405"/>
    <w:rsid w:val="00185B08"/>
    <w:rsid w:val="001863E0"/>
    <w:rsid w:val="0018767E"/>
    <w:rsid w:val="0018786B"/>
    <w:rsid w:val="00187B66"/>
    <w:rsid w:val="00190310"/>
    <w:rsid w:val="00190863"/>
    <w:rsid w:val="00191455"/>
    <w:rsid w:val="0019150B"/>
    <w:rsid w:val="00191A6C"/>
    <w:rsid w:val="001923E7"/>
    <w:rsid w:val="0019277A"/>
    <w:rsid w:val="00192C83"/>
    <w:rsid w:val="00197275"/>
    <w:rsid w:val="001A256F"/>
    <w:rsid w:val="001A25AF"/>
    <w:rsid w:val="001A3A80"/>
    <w:rsid w:val="001A596C"/>
    <w:rsid w:val="001A6B0D"/>
    <w:rsid w:val="001A738B"/>
    <w:rsid w:val="001B15B9"/>
    <w:rsid w:val="001B2B8E"/>
    <w:rsid w:val="001B3DA9"/>
    <w:rsid w:val="001B60DF"/>
    <w:rsid w:val="001B76CD"/>
    <w:rsid w:val="001B76D4"/>
    <w:rsid w:val="001C015A"/>
    <w:rsid w:val="001C0D1C"/>
    <w:rsid w:val="001C17EA"/>
    <w:rsid w:val="001C34C0"/>
    <w:rsid w:val="001C3DB5"/>
    <w:rsid w:val="001C40A5"/>
    <w:rsid w:val="001C41F8"/>
    <w:rsid w:val="001C5198"/>
    <w:rsid w:val="001C59B6"/>
    <w:rsid w:val="001C5CBF"/>
    <w:rsid w:val="001C6173"/>
    <w:rsid w:val="001C703F"/>
    <w:rsid w:val="001C7270"/>
    <w:rsid w:val="001D2D23"/>
    <w:rsid w:val="001D6F86"/>
    <w:rsid w:val="001E0DA7"/>
    <w:rsid w:val="001E106A"/>
    <w:rsid w:val="001E21A6"/>
    <w:rsid w:val="001E2F23"/>
    <w:rsid w:val="001E3A9B"/>
    <w:rsid w:val="001E401E"/>
    <w:rsid w:val="001E536F"/>
    <w:rsid w:val="001E5FC2"/>
    <w:rsid w:val="001E78C4"/>
    <w:rsid w:val="001E7EAF"/>
    <w:rsid w:val="001F0718"/>
    <w:rsid w:val="001F274D"/>
    <w:rsid w:val="001F2A33"/>
    <w:rsid w:val="001F2B35"/>
    <w:rsid w:val="001F5C48"/>
    <w:rsid w:val="001F67BD"/>
    <w:rsid w:val="001F6805"/>
    <w:rsid w:val="001F7F12"/>
    <w:rsid w:val="002029A7"/>
    <w:rsid w:val="00203636"/>
    <w:rsid w:val="00204A53"/>
    <w:rsid w:val="00205953"/>
    <w:rsid w:val="00205C9A"/>
    <w:rsid w:val="00205E6E"/>
    <w:rsid w:val="00206B5C"/>
    <w:rsid w:val="00206B7B"/>
    <w:rsid w:val="00211353"/>
    <w:rsid w:val="00211D5C"/>
    <w:rsid w:val="00212F8E"/>
    <w:rsid w:val="002145EE"/>
    <w:rsid w:val="00214B04"/>
    <w:rsid w:val="00214B6A"/>
    <w:rsid w:val="00215073"/>
    <w:rsid w:val="0021568E"/>
    <w:rsid w:val="00215826"/>
    <w:rsid w:val="00221532"/>
    <w:rsid w:val="00222388"/>
    <w:rsid w:val="00222BC1"/>
    <w:rsid w:val="00222FD0"/>
    <w:rsid w:val="00223D5D"/>
    <w:rsid w:val="00225412"/>
    <w:rsid w:val="00225E11"/>
    <w:rsid w:val="00225E3C"/>
    <w:rsid w:val="00226E86"/>
    <w:rsid w:val="00232748"/>
    <w:rsid w:val="00233259"/>
    <w:rsid w:val="00233CD9"/>
    <w:rsid w:val="00234402"/>
    <w:rsid w:val="0023558F"/>
    <w:rsid w:val="00235F27"/>
    <w:rsid w:val="00236C1E"/>
    <w:rsid w:val="00241343"/>
    <w:rsid w:val="002418E6"/>
    <w:rsid w:val="002436D4"/>
    <w:rsid w:val="00244448"/>
    <w:rsid w:val="002451E2"/>
    <w:rsid w:val="002472AA"/>
    <w:rsid w:val="00252739"/>
    <w:rsid w:val="00253259"/>
    <w:rsid w:val="00253858"/>
    <w:rsid w:val="00254333"/>
    <w:rsid w:val="00254F20"/>
    <w:rsid w:val="00254F35"/>
    <w:rsid w:val="002554C5"/>
    <w:rsid w:val="002558B0"/>
    <w:rsid w:val="00255AEA"/>
    <w:rsid w:val="002565B6"/>
    <w:rsid w:val="00257CB3"/>
    <w:rsid w:val="00257F6B"/>
    <w:rsid w:val="002604FC"/>
    <w:rsid w:val="0026077E"/>
    <w:rsid w:val="0026128B"/>
    <w:rsid w:val="00261B2E"/>
    <w:rsid w:val="00263574"/>
    <w:rsid w:val="002643C5"/>
    <w:rsid w:val="00264A72"/>
    <w:rsid w:val="00267C8E"/>
    <w:rsid w:val="00267EFC"/>
    <w:rsid w:val="00271584"/>
    <w:rsid w:val="00271B6F"/>
    <w:rsid w:val="00273F81"/>
    <w:rsid w:val="0027419D"/>
    <w:rsid w:val="00275C70"/>
    <w:rsid w:val="00276A70"/>
    <w:rsid w:val="002774EE"/>
    <w:rsid w:val="00280185"/>
    <w:rsid w:val="00280524"/>
    <w:rsid w:val="0028192A"/>
    <w:rsid w:val="00281A4B"/>
    <w:rsid w:val="00282FB5"/>
    <w:rsid w:val="002839EE"/>
    <w:rsid w:val="00283AA5"/>
    <w:rsid w:val="00284257"/>
    <w:rsid w:val="0028592B"/>
    <w:rsid w:val="00285A30"/>
    <w:rsid w:val="00285C08"/>
    <w:rsid w:val="00285C47"/>
    <w:rsid w:val="00286F39"/>
    <w:rsid w:val="00287649"/>
    <w:rsid w:val="00287D74"/>
    <w:rsid w:val="00287E8D"/>
    <w:rsid w:val="002905B0"/>
    <w:rsid w:val="00290DBC"/>
    <w:rsid w:val="00291125"/>
    <w:rsid w:val="002915B4"/>
    <w:rsid w:val="00291C69"/>
    <w:rsid w:val="002922C3"/>
    <w:rsid w:val="002934CB"/>
    <w:rsid w:val="00294900"/>
    <w:rsid w:val="00294E87"/>
    <w:rsid w:val="00294F82"/>
    <w:rsid w:val="00295B68"/>
    <w:rsid w:val="00296F1F"/>
    <w:rsid w:val="002A01D9"/>
    <w:rsid w:val="002A1FCB"/>
    <w:rsid w:val="002A2475"/>
    <w:rsid w:val="002A292D"/>
    <w:rsid w:val="002A3BCC"/>
    <w:rsid w:val="002A409A"/>
    <w:rsid w:val="002A4563"/>
    <w:rsid w:val="002A4AAC"/>
    <w:rsid w:val="002A4BFB"/>
    <w:rsid w:val="002A5354"/>
    <w:rsid w:val="002B0593"/>
    <w:rsid w:val="002B061B"/>
    <w:rsid w:val="002B06FC"/>
    <w:rsid w:val="002B20C7"/>
    <w:rsid w:val="002B26E0"/>
    <w:rsid w:val="002B2CFB"/>
    <w:rsid w:val="002B2F34"/>
    <w:rsid w:val="002B2F5E"/>
    <w:rsid w:val="002B5B47"/>
    <w:rsid w:val="002B5C9F"/>
    <w:rsid w:val="002B656A"/>
    <w:rsid w:val="002B73B2"/>
    <w:rsid w:val="002B7B60"/>
    <w:rsid w:val="002C1320"/>
    <w:rsid w:val="002C1658"/>
    <w:rsid w:val="002C29F0"/>
    <w:rsid w:val="002C402B"/>
    <w:rsid w:val="002C4FE6"/>
    <w:rsid w:val="002C5651"/>
    <w:rsid w:val="002C74E6"/>
    <w:rsid w:val="002D1056"/>
    <w:rsid w:val="002D2032"/>
    <w:rsid w:val="002D322E"/>
    <w:rsid w:val="002D3717"/>
    <w:rsid w:val="002D460A"/>
    <w:rsid w:val="002D4C54"/>
    <w:rsid w:val="002D4CCC"/>
    <w:rsid w:val="002D4D63"/>
    <w:rsid w:val="002D5A4A"/>
    <w:rsid w:val="002D7108"/>
    <w:rsid w:val="002D79F7"/>
    <w:rsid w:val="002E0B87"/>
    <w:rsid w:val="002E0F67"/>
    <w:rsid w:val="002E1082"/>
    <w:rsid w:val="002E15AF"/>
    <w:rsid w:val="002E1DE8"/>
    <w:rsid w:val="002E1EF9"/>
    <w:rsid w:val="002E24E3"/>
    <w:rsid w:val="002E3F95"/>
    <w:rsid w:val="002E4AD5"/>
    <w:rsid w:val="002E5086"/>
    <w:rsid w:val="002E51FA"/>
    <w:rsid w:val="002E53B8"/>
    <w:rsid w:val="002F005D"/>
    <w:rsid w:val="002F0253"/>
    <w:rsid w:val="002F0ADB"/>
    <w:rsid w:val="002F12CC"/>
    <w:rsid w:val="002F2252"/>
    <w:rsid w:val="002F3946"/>
    <w:rsid w:val="002F6125"/>
    <w:rsid w:val="002F6919"/>
    <w:rsid w:val="002F74BC"/>
    <w:rsid w:val="002F7F40"/>
    <w:rsid w:val="00300695"/>
    <w:rsid w:val="00307586"/>
    <w:rsid w:val="00311624"/>
    <w:rsid w:val="00314460"/>
    <w:rsid w:val="003152DE"/>
    <w:rsid w:val="003157DF"/>
    <w:rsid w:val="00315E11"/>
    <w:rsid w:val="0031617D"/>
    <w:rsid w:val="003173AA"/>
    <w:rsid w:val="00320643"/>
    <w:rsid w:val="00321077"/>
    <w:rsid w:val="00321E53"/>
    <w:rsid w:val="00324100"/>
    <w:rsid w:val="0032559C"/>
    <w:rsid w:val="00326D1F"/>
    <w:rsid w:val="003270AA"/>
    <w:rsid w:val="00330044"/>
    <w:rsid w:val="0033039E"/>
    <w:rsid w:val="00330EE2"/>
    <w:rsid w:val="00330FCF"/>
    <w:rsid w:val="00331B6B"/>
    <w:rsid w:val="003327FF"/>
    <w:rsid w:val="0033344E"/>
    <w:rsid w:val="00333D66"/>
    <w:rsid w:val="0033634E"/>
    <w:rsid w:val="003366B8"/>
    <w:rsid w:val="00337FB7"/>
    <w:rsid w:val="00340064"/>
    <w:rsid w:val="0034024A"/>
    <w:rsid w:val="00340DB1"/>
    <w:rsid w:val="00342ACB"/>
    <w:rsid w:val="00342E6A"/>
    <w:rsid w:val="00343CE9"/>
    <w:rsid w:val="003449EF"/>
    <w:rsid w:val="003454D1"/>
    <w:rsid w:val="00346864"/>
    <w:rsid w:val="003474D9"/>
    <w:rsid w:val="003501E2"/>
    <w:rsid w:val="00352C7E"/>
    <w:rsid w:val="00353715"/>
    <w:rsid w:val="003539E1"/>
    <w:rsid w:val="00360C9C"/>
    <w:rsid w:val="00361DE8"/>
    <w:rsid w:val="003622C5"/>
    <w:rsid w:val="00362426"/>
    <w:rsid w:val="00362D4F"/>
    <w:rsid w:val="003654AC"/>
    <w:rsid w:val="0036695D"/>
    <w:rsid w:val="0037069D"/>
    <w:rsid w:val="003726E7"/>
    <w:rsid w:val="00373996"/>
    <w:rsid w:val="00374574"/>
    <w:rsid w:val="0037661C"/>
    <w:rsid w:val="00377993"/>
    <w:rsid w:val="00380DEC"/>
    <w:rsid w:val="00381B87"/>
    <w:rsid w:val="003822E1"/>
    <w:rsid w:val="00382EA3"/>
    <w:rsid w:val="00382F15"/>
    <w:rsid w:val="00383567"/>
    <w:rsid w:val="0038424C"/>
    <w:rsid w:val="003844C8"/>
    <w:rsid w:val="003845B2"/>
    <w:rsid w:val="003846DF"/>
    <w:rsid w:val="00385559"/>
    <w:rsid w:val="003855AB"/>
    <w:rsid w:val="00385C1A"/>
    <w:rsid w:val="00386ECA"/>
    <w:rsid w:val="00387EAF"/>
    <w:rsid w:val="00391B52"/>
    <w:rsid w:val="0039224A"/>
    <w:rsid w:val="0039257C"/>
    <w:rsid w:val="003934C4"/>
    <w:rsid w:val="00393BD7"/>
    <w:rsid w:val="00393C45"/>
    <w:rsid w:val="00397EF5"/>
    <w:rsid w:val="003A0535"/>
    <w:rsid w:val="003A1896"/>
    <w:rsid w:val="003A1C27"/>
    <w:rsid w:val="003A2174"/>
    <w:rsid w:val="003A2443"/>
    <w:rsid w:val="003A3D95"/>
    <w:rsid w:val="003A5092"/>
    <w:rsid w:val="003A5494"/>
    <w:rsid w:val="003A6242"/>
    <w:rsid w:val="003A715B"/>
    <w:rsid w:val="003A7971"/>
    <w:rsid w:val="003A79AB"/>
    <w:rsid w:val="003B01C6"/>
    <w:rsid w:val="003B33ED"/>
    <w:rsid w:val="003B3574"/>
    <w:rsid w:val="003B4B50"/>
    <w:rsid w:val="003B7C3B"/>
    <w:rsid w:val="003B7F44"/>
    <w:rsid w:val="003C0FD6"/>
    <w:rsid w:val="003C1953"/>
    <w:rsid w:val="003C2237"/>
    <w:rsid w:val="003C36EA"/>
    <w:rsid w:val="003C3C77"/>
    <w:rsid w:val="003C42FE"/>
    <w:rsid w:val="003C5D03"/>
    <w:rsid w:val="003C6376"/>
    <w:rsid w:val="003C6ACF"/>
    <w:rsid w:val="003C6E14"/>
    <w:rsid w:val="003C7D1C"/>
    <w:rsid w:val="003D14EE"/>
    <w:rsid w:val="003D6581"/>
    <w:rsid w:val="003D6871"/>
    <w:rsid w:val="003E175B"/>
    <w:rsid w:val="003E1ED8"/>
    <w:rsid w:val="003E31C1"/>
    <w:rsid w:val="003E3994"/>
    <w:rsid w:val="003E497D"/>
    <w:rsid w:val="003E75EA"/>
    <w:rsid w:val="003F08C7"/>
    <w:rsid w:val="003F0CE5"/>
    <w:rsid w:val="003F3645"/>
    <w:rsid w:val="003F3A62"/>
    <w:rsid w:val="003F4AF8"/>
    <w:rsid w:val="003F588F"/>
    <w:rsid w:val="003F5C1F"/>
    <w:rsid w:val="00400033"/>
    <w:rsid w:val="00401396"/>
    <w:rsid w:val="00402BB7"/>
    <w:rsid w:val="00402E86"/>
    <w:rsid w:val="00403023"/>
    <w:rsid w:val="00404235"/>
    <w:rsid w:val="00404345"/>
    <w:rsid w:val="00406336"/>
    <w:rsid w:val="00406D04"/>
    <w:rsid w:val="00406D80"/>
    <w:rsid w:val="0041184F"/>
    <w:rsid w:val="00411B94"/>
    <w:rsid w:val="0041269F"/>
    <w:rsid w:val="00413EE1"/>
    <w:rsid w:val="00414502"/>
    <w:rsid w:val="00415325"/>
    <w:rsid w:val="004159D7"/>
    <w:rsid w:val="00416BF2"/>
    <w:rsid w:val="00417EFD"/>
    <w:rsid w:val="00420E4D"/>
    <w:rsid w:val="0042289D"/>
    <w:rsid w:val="00422EE6"/>
    <w:rsid w:val="004235E8"/>
    <w:rsid w:val="00424219"/>
    <w:rsid w:val="00424228"/>
    <w:rsid w:val="00426C26"/>
    <w:rsid w:val="00426CA5"/>
    <w:rsid w:val="00426E5D"/>
    <w:rsid w:val="00430014"/>
    <w:rsid w:val="00431A27"/>
    <w:rsid w:val="00432060"/>
    <w:rsid w:val="00433187"/>
    <w:rsid w:val="00433201"/>
    <w:rsid w:val="0043347A"/>
    <w:rsid w:val="00433600"/>
    <w:rsid w:val="004342FB"/>
    <w:rsid w:val="00434F2E"/>
    <w:rsid w:val="00436F66"/>
    <w:rsid w:val="00437427"/>
    <w:rsid w:val="0043746F"/>
    <w:rsid w:val="00440B76"/>
    <w:rsid w:val="00441276"/>
    <w:rsid w:val="00442F1D"/>
    <w:rsid w:val="00443404"/>
    <w:rsid w:val="00443E13"/>
    <w:rsid w:val="00443FF9"/>
    <w:rsid w:val="00444C55"/>
    <w:rsid w:val="004450DF"/>
    <w:rsid w:val="00445D82"/>
    <w:rsid w:val="00445DCB"/>
    <w:rsid w:val="00446B11"/>
    <w:rsid w:val="00450485"/>
    <w:rsid w:val="00451676"/>
    <w:rsid w:val="0045232B"/>
    <w:rsid w:val="00453092"/>
    <w:rsid w:val="00454FA0"/>
    <w:rsid w:val="00456257"/>
    <w:rsid w:val="00457BD9"/>
    <w:rsid w:val="00460627"/>
    <w:rsid w:val="00460632"/>
    <w:rsid w:val="00460A54"/>
    <w:rsid w:val="004613EA"/>
    <w:rsid w:val="00461AE8"/>
    <w:rsid w:val="00461D93"/>
    <w:rsid w:val="004624F9"/>
    <w:rsid w:val="00463415"/>
    <w:rsid w:val="00464EDB"/>
    <w:rsid w:val="00466E5F"/>
    <w:rsid w:val="0047082B"/>
    <w:rsid w:val="004712AB"/>
    <w:rsid w:val="00472AEE"/>
    <w:rsid w:val="004734E2"/>
    <w:rsid w:val="00475156"/>
    <w:rsid w:val="004754F9"/>
    <w:rsid w:val="004755FE"/>
    <w:rsid w:val="00475795"/>
    <w:rsid w:val="00476DDF"/>
    <w:rsid w:val="00477D4E"/>
    <w:rsid w:val="004800E0"/>
    <w:rsid w:val="00481083"/>
    <w:rsid w:val="004812FE"/>
    <w:rsid w:val="00481D2B"/>
    <w:rsid w:val="00483C96"/>
    <w:rsid w:val="00484A3D"/>
    <w:rsid w:val="004853FD"/>
    <w:rsid w:val="00485740"/>
    <w:rsid w:val="00485C04"/>
    <w:rsid w:val="00485F72"/>
    <w:rsid w:val="00486609"/>
    <w:rsid w:val="004872FB"/>
    <w:rsid w:val="004918C1"/>
    <w:rsid w:val="00494114"/>
    <w:rsid w:val="0049442B"/>
    <w:rsid w:val="00494A19"/>
    <w:rsid w:val="00495AB2"/>
    <w:rsid w:val="004962CD"/>
    <w:rsid w:val="0049639F"/>
    <w:rsid w:val="00496F99"/>
    <w:rsid w:val="004A0463"/>
    <w:rsid w:val="004A06DA"/>
    <w:rsid w:val="004A07D8"/>
    <w:rsid w:val="004A1795"/>
    <w:rsid w:val="004A23FD"/>
    <w:rsid w:val="004A2950"/>
    <w:rsid w:val="004A4038"/>
    <w:rsid w:val="004A5124"/>
    <w:rsid w:val="004A7FBD"/>
    <w:rsid w:val="004B0670"/>
    <w:rsid w:val="004B0CBE"/>
    <w:rsid w:val="004B2335"/>
    <w:rsid w:val="004B3942"/>
    <w:rsid w:val="004B50F1"/>
    <w:rsid w:val="004B71BC"/>
    <w:rsid w:val="004B7E3A"/>
    <w:rsid w:val="004C4283"/>
    <w:rsid w:val="004C42C7"/>
    <w:rsid w:val="004C5C3C"/>
    <w:rsid w:val="004C7B82"/>
    <w:rsid w:val="004C7C79"/>
    <w:rsid w:val="004C7D5F"/>
    <w:rsid w:val="004D0C04"/>
    <w:rsid w:val="004D0ECC"/>
    <w:rsid w:val="004D16B1"/>
    <w:rsid w:val="004D30B8"/>
    <w:rsid w:val="004D3BEC"/>
    <w:rsid w:val="004D3C05"/>
    <w:rsid w:val="004D4A01"/>
    <w:rsid w:val="004D5B45"/>
    <w:rsid w:val="004D78D1"/>
    <w:rsid w:val="004D7CEA"/>
    <w:rsid w:val="004D7F0B"/>
    <w:rsid w:val="004E02FD"/>
    <w:rsid w:val="004E04D8"/>
    <w:rsid w:val="004E0B0F"/>
    <w:rsid w:val="004E114F"/>
    <w:rsid w:val="004E1B83"/>
    <w:rsid w:val="004E2152"/>
    <w:rsid w:val="004E2278"/>
    <w:rsid w:val="004E25AC"/>
    <w:rsid w:val="004E2A79"/>
    <w:rsid w:val="004E3E48"/>
    <w:rsid w:val="004E45A1"/>
    <w:rsid w:val="004E4FD3"/>
    <w:rsid w:val="004E5E9B"/>
    <w:rsid w:val="004E6213"/>
    <w:rsid w:val="004E7E46"/>
    <w:rsid w:val="004F582C"/>
    <w:rsid w:val="004F7488"/>
    <w:rsid w:val="004F7659"/>
    <w:rsid w:val="0050165B"/>
    <w:rsid w:val="005030F4"/>
    <w:rsid w:val="00503282"/>
    <w:rsid w:val="0050377D"/>
    <w:rsid w:val="00503C57"/>
    <w:rsid w:val="005048E1"/>
    <w:rsid w:val="00504C57"/>
    <w:rsid w:val="00505CEA"/>
    <w:rsid w:val="00505ED7"/>
    <w:rsid w:val="00506109"/>
    <w:rsid w:val="005074BE"/>
    <w:rsid w:val="00507F70"/>
    <w:rsid w:val="00510225"/>
    <w:rsid w:val="005104E6"/>
    <w:rsid w:val="0051128F"/>
    <w:rsid w:val="0051424D"/>
    <w:rsid w:val="005147CA"/>
    <w:rsid w:val="00514ACC"/>
    <w:rsid w:val="005203AA"/>
    <w:rsid w:val="00522640"/>
    <w:rsid w:val="00522D57"/>
    <w:rsid w:val="00522E50"/>
    <w:rsid w:val="00523E1E"/>
    <w:rsid w:val="00524220"/>
    <w:rsid w:val="0052428D"/>
    <w:rsid w:val="00524479"/>
    <w:rsid w:val="0052597E"/>
    <w:rsid w:val="005261C9"/>
    <w:rsid w:val="00526845"/>
    <w:rsid w:val="00526FE7"/>
    <w:rsid w:val="005273E4"/>
    <w:rsid w:val="005306F6"/>
    <w:rsid w:val="00530BB1"/>
    <w:rsid w:val="00530D1B"/>
    <w:rsid w:val="00532341"/>
    <w:rsid w:val="00532EBB"/>
    <w:rsid w:val="005335DB"/>
    <w:rsid w:val="00533CA6"/>
    <w:rsid w:val="005342F6"/>
    <w:rsid w:val="0053521E"/>
    <w:rsid w:val="00535932"/>
    <w:rsid w:val="00536E7E"/>
    <w:rsid w:val="0054081F"/>
    <w:rsid w:val="00541035"/>
    <w:rsid w:val="005415BE"/>
    <w:rsid w:val="00541961"/>
    <w:rsid w:val="005425E3"/>
    <w:rsid w:val="0054313E"/>
    <w:rsid w:val="0054404A"/>
    <w:rsid w:val="005442F9"/>
    <w:rsid w:val="00545ED6"/>
    <w:rsid w:val="0054687C"/>
    <w:rsid w:val="00547902"/>
    <w:rsid w:val="00547B45"/>
    <w:rsid w:val="005516F3"/>
    <w:rsid w:val="00551D37"/>
    <w:rsid w:val="0055284A"/>
    <w:rsid w:val="00552CBC"/>
    <w:rsid w:val="00561151"/>
    <w:rsid w:val="005654F7"/>
    <w:rsid w:val="00567546"/>
    <w:rsid w:val="00567CF0"/>
    <w:rsid w:val="00570178"/>
    <w:rsid w:val="0057039E"/>
    <w:rsid w:val="00571BD7"/>
    <w:rsid w:val="00571C40"/>
    <w:rsid w:val="005730E0"/>
    <w:rsid w:val="005744CB"/>
    <w:rsid w:val="00575081"/>
    <w:rsid w:val="00575529"/>
    <w:rsid w:val="00575BC1"/>
    <w:rsid w:val="00580789"/>
    <w:rsid w:val="00583972"/>
    <w:rsid w:val="00583F1D"/>
    <w:rsid w:val="00583FD5"/>
    <w:rsid w:val="0058419A"/>
    <w:rsid w:val="00585B38"/>
    <w:rsid w:val="00586152"/>
    <w:rsid w:val="005862C1"/>
    <w:rsid w:val="005866A0"/>
    <w:rsid w:val="0058692F"/>
    <w:rsid w:val="00586C8E"/>
    <w:rsid w:val="005870D5"/>
    <w:rsid w:val="00587B46"/>
    <w:rsid w:val="00590DD7"/>
    <w:rsid w:val="00591BB7"/>
    <w:rsid w:val="00591EB7"/>
    <w:rsid w:val="0059252F"/>
    <w:rsid w:val="005928B7"/>
    <w:rsid w:val="005938A3"/>
    <w:rsid w:val="00593F6E"/>
    <w:rsid w:val="00594970"/>
    <w:rsid w:val="00594B83"/>
    <w:rsid w:val="0059639C"/>
    <w:rsid w:val="00596746"/>
    <w:rsid w:val="0059688D"/>
    <w:rsid w:val="00597190"/>
    <w:rsid w:val="00597286"/>
    <w:rsid w:val="00597733"/>
    <w:rsid w:val="005A0331"/>
    <w:rsid w:val="005A0D89"/>
    <w:rsid w:val="005A1571"/>
    <w:rsid w:val="005A1675"/>
    <w:rsid w:val="005A17F3"/>
    <w:rsid w:val="005A1FB5"/>
    <w:rsid w:val="005A3E6E"/>
    <w:rsid w:val="005A420E"/>
    <w:rsid w:val="005A4790"/>
    <w:rsid w:val="005A48E8"/>
    <w:rsid w:val="005A50FC"/>
    <w:rsid w:val="005A5A32"/>
    <w:rsid w:val="005A60EE"/>
    <w:rsid w:val="005A67AA"/>
    <w:rsid w:val="005B0AF5"/>
    <w:rsid w:val="005B1BBA"/>
    <w:rsid w:val="005B275C"/>
    <w:rsid w:val="005B2FBF"/>
    <w:rsid w:val="005B39FF"/>
    <w:rsid w:val="005B582C"/>
    <w:rsid w:val="005B5BC8"/>
    <w:rsid w:val="005B5C18"/>
    <w:rsid w:val="005B66A5"/>
    <w:rsid w:val="005B73CB"/>
    <w:rsid w:val="005B7932"/>
    <w:rsid w:val="005C04BB"/>
    <w:rsid w:val="005C196B"/>
    <w:rsid w:val="005C1A81"/>
    <w:rsid w:val="005C1CA6"/>
    <w:rsid w:val="005C2BD1"/>
    <w:rsid w:val="005C2FD6"/>
    <w:rsid w:val="005C3995"/>
    <w:rsid w:val="005C4111"/>
    <w:rsid w:val="005C432F"/>
    <w:rsid w:val="005C4E94"/>
    <w:rsid w:val="005C4F62"/>
    <w:rsid w:val="005C5A60"/>
    <w:rsid w:val="005C5C5C"/>
    <w:rsid w:val="005C66A4"/>
    <w:rsid w:val="005C74A9"/>
    <w:rsid w:val="005C76E0"/>
    <w:rsid w:val="005D04CC"/>
    <w:rsid w:val="005D36A8"/>
    <w:rsid w:val="005D4D9C"/>
    <w:rsid w:val="005D62CE"/>
    <w:rsid w:val="005D666B"/>
    <w:rsid w:val="005D79DC"/>
    <w:rsid w:val="005E2A1E"/>
    <w:rsid w:val="005E338E"/>
    <w:rsid w:val="005E4F57"/>
    <w:rsid w:val="005E5E14"/>
    <w:rsid w:val="005E616C"/>
    <w:rsid w:val="005F15FF"/>
    <w:rsid w:val="005F2426"/>
    <w:rsid w:val="005F3723"/>
    <w:rsid w:val="005F3869"/>
    <w:rsid w:val="005F3EB1"/>
    <w:rsid w:val="005F5093"/>
    <w:rsid w:val="005F63E4"/>
    <w:rsid w:val="005F69DD"/>
    <w:rsid w:val="005F70F3"/>
    <w:rsid w:val="005F77A4"/>
    <w:rsid w:val="006007C1"/>
    <w:rsid w:val="006034DE"/>
    <w:rsid w:val="00603C47"/>
    <w:rsid w:val="00603CFB"/>
    <w:rsid w:val="00606550"/>
    <w:rsid w:val="0060690D"/>
    <w:rsid w:val="00606DE4"/>
    <w:rsid w:val="006070E4"/>
    <w:rsid w:val="0061053B"/>
    <w:rsid w:val="00610BF3"/>
    <w:rsid w:val="006112B9"/>
    <w:rsid w:val="00611409"/>
    <w:rsid w:val="00611E8E"/>
    <w:rsid w:val="00611FD0"/>
    <w:rsid w:val="00612B98"/>
    <w:rsid w:val="00612D5A"/>
    <w:rsid w:val="00613800"/>
    <w:rsid w:val="00615496"/>
    <w:rsid w:val="0061554F"/>
    <w:rsid w:val="00616337"/>
    <w:rsid w:val="00616C42"/>
    <w:rsid w:val="00617FA6"/>
    <w:rsid w:val="00620CFA"/>
    <w:rsid w:val="00621607"/>
    <w:rsid w:val="00621D92"/>
    <w:rsid w:val="00625632"/>
    <w:rsid w:val="00625985"/>
    <w:rsid w:val="00626B96"/>
    <w:rsid w:val="00630CF1"/>
    <w:rsid w:val="00632383"/>
    <w:rsid w:val="00632FA7"/>
    <w:rsid w:val="00633779"/>
    <w:rsid w:val="00636AE8"/>
    <w:rsid w:val="00637753"/>
    <w:rsid w:val="00637BA2"/>
    <w:rsid w:val="006406C8"/>
    <w:rsid w:val="00640720"/>
    <w:rsid w:val="006411C6"/>
    <w:rsid w:val="0064125B"/>
    <w:rsid w:val="006412B1"/>
    <w:rsid w:val="00642A14"/>
    <w:rsid w:val="00642C09"/>
    <w:rsid w:val="00642C4A"/>
    <w:rsid w:val="00642C8F"/>
    <w:rsid w:val="0064397F"/>
    <w:rsid w:val="0064464E"/>
    <w:rsid w:val="0064532C"/>
    <w:rsid w:val="0064573E"/>
    <w:rsid w:val="006465C9"/>
    <w:rsid w:val="0064727C"/>
    <w:rsid w:val="006473EA"/>
    <w:rsid w:val="006479A2"/>
    <w:rsid w:val="00647F99"/>
    <w:rsid w:val="0065038F"/>
    <w:rsid w:val="00651DA1"/>
    <w:rsid w:val="006521AC"/>
    <w:rsid w:val="006541F6"/>
    <w:rsid w:val="00654B5C"/>
    <w:rsid w:val="00655D1F"/>
    <w:rsid w:val="0066093C"/>
    <w:rsid w:val="00660F3A"/>
    <w:rsid w:val="00661C0C"/>
    <w:rsid w:val="00663046"/>
    <w:rsid w:val="006641BE"/>
    <w:rsid w:val="006645D8"/>
    <w:rsid w:val="0066506B"/>
    <w:rsid w:val="0066589F"/>
    <w:rsid w:val="0066705A"/>
    <w:rsid w:val="00667D3A"/>
    <w:rsid w:val="0067107D"/>
    <w:rsid w:val="0067223A"/>
    <w:rsid w:val="00672E83"/>
    <w:rsid w:val="006740DC"/>
    <w:rsid w:val="006749C7"/>
    <w:rsid w:val="00674C7F"/>
    <w:rsid w:val="00675D4E"/>
    <w:rsid w:val="00676271"/>
    <w:rsid w:val="006775A3"/>
    <w:rsid w:val="00677C26"/>
    <w:rsid w:val="006806C0"/>
    <w:rsid w:val="00680CED"/>
    <w:rsid w:val="0068148C"/>
    <w:rsid w:val="006821C2"/>
    <w:rsid w:val="00683896"/>
    <w:rsid w:val="00686D9A"/>
    <w:rsid w:val="006903CC"/>
    <w:rsid w:val="00691191"/>
    <w:rsid w:val="00692AE8"/>
    <w:rsid w:val="00692B43"/>
    <w:rsid w:val="00692B70"/>
    <w:rsid w:val="00692F97"/>
    <w:rsid w:val="00693AD9"/>
    <w:rsid w:val="0069413D"/>
    <w:rsid w:val="00694866"/>
    <w:rsid w:val="006949A8"/>
    <w:rsid w:val="0069587E"/>
    <w:rsid w:val="006959BB"/>
    <w:rsid w:val="006976D8"/>
    <w:rsid w:val="006A07BF"/>
    <w:rsid w:val="006A07C2"/>
    <w:rsid w:val="006A0801"/>
    <w:rsid w:val="006A09F5"/>
    <w:rsid w:val="006A0C6F"/>
    <w:rsid w:val="006A15C5"/>
    <w:rsid w:val="006A1BAD"/>
    <w:rsid w:val="006A43B0"/>
    <w:rsid w:val="006A52E6"/>
    <w:rsid w:val="006A54D9"/>
    <w:rsid w:val="006A5AD0"/>
    <w:rsid w:val="006A617A"/>
    <w:rsid w:val="006A6376"/>
    <w:rsid w:val="006A6524"/>
    <w:rsid w:val="006A67CC"/>
    <w:rsid w:val="006A6A2C"/>
    <w:rsid w:val="006A6C0B"/>
    <w:rsid w:val="006A775E"/>
    <w:rsid w:val="006B07B6"/>
    <w:rsid w:val="006B1AB0"/>
    <w:rsid w:val="006B1CC3"/>
    <w:rsid w:val="006B35C6"/>
    <w:rsid w:val="006B3B27"/>
    <w:rsid w:val="006B54E6"/>
    <w:rsid w:val="006B56E7"/>
    <w:rsid w:val="006B67E7"/>
    <w:rsid w:val="006B6B11"/>
    <w:rsid w:val="006B725E"/>
    <w:rsid w:val="006B7AEB"/>
    <w:rsid w:val="006C1709"/>
    <w:rsid w:val="006C42DA"/>
    <w:rsid w:val="006C4740"/>
    <w:rsid w:val="006C4A32"/>
    <w:rsid w:val="006C589D"/>
    <w:rsid w:val="006C5F6B"/>
    <w:rsid w:val="006C6856"/>
    <w:rsid w:val="006D1305"/>
    <w:rsid w:val="006D3054"/>
    <w:rsid w:val="006D3C27"/>
    <w:rsid w:val="006D46B7"/>
    <w:rsid w:val="006D5E5F"/>
    <w:rsid w:val="006D65AD"/>
    <w:rsid w:val="006E06C6"/>
    <w:rsid w:val="006E11F1"/>
    <w:rsid w:val="006E235B"/>
    <w:rsid w:val="006E3511"/>
    <w:rsid w:val="006E4194"/>
    <w:rsid w:val="006E44D8"/>
    <w:rsid w:val="006E5D2B"/>
    <w:rsid w:val="006E70FF"/>
    <w:rsid w:val="006E7D01"/>
    <w:rsid w:val="006F157B"/>
    <w:rsid w:val="006F1B51"/>
    <w:rsid w:val="006F2412"/>
    <w:rsid w:val="006F435E"/>
    <w:rsid w:val="006F4969"/>
    <w:rsid w:val="006F5452"/>
    <w:rsid w:val="006F6525"/>
    <w:rsid w:val="006F74AE"/>
    <w:rsid w:val="006F7892"/>
    <w:rsid w:val="00700042"/>
    <w:rsid w:val="00702826"/>
    <w:rsid w:val="00702A87"/>
    <w:rsid w:val="00702AC7"/>
    <w:rsid w:val="007034DA"/>
    <w:rsid w:val="00703D07"/>
    <w:rsid w:val="00704C6E"/>
    <w:rsid w:val="007050B1"/>
    <w:rsid w:val="007057B3"/>
    <w:rsid w:val="0070704E"/>
    <w:rsid w:val="00707AEE"/>
    <w:rsid w:val="00710B69"/>
    <w:rsid w:val="00711085"/>
    <w:rsid w:val="00711732"/>
    <w:rsid w:val="0071215E"/>
    <w:rsid w:val="007129A9"/>
    <w:rsid w:val="00713871"/>
    <w:rsid w:val="00714255"/>
    <w:rsid w:val="00714456"/>
    <w:rsid w:val="007153F1"/>
    <w:rsid w:val="007157D3"/>
    <w:rsid w:val="0071587F"/>
    <w:rsid w:val="00716069"/>
    <w:rsid w:val="00717523"/>
    <w:rsid w:val="00717755"/>
    <w:rsid w:val="00717882"/>
    <w:rsid w:val="00717A63"/>
    <w:rsid w:val="00721454"/>
    <w:rsid w:val="00721541"/>
    <w:rsid w:val="00722954"/>
    <w:rsid w:val="00722CC0"/>
    <w:rsid w:val="0072356E"/>
    <w:rsid w:val="007236BC"/>
    <w:rsid w:val="00723FC2"/>
    <w:rsid w:val="00725EE3"/>
    <w:rsid w:val="0072781C"/>
    <w:rsid w:val="00730322"/>
    <w:rsid w:val="007316F9"/>
    <w:rsid w:val="00733728"/>
    <w:rsid w:val="007346BD"/>
    <w:rsid w:val="00734754"/>
    <w:rsid w:val="00734A41"/>
    <w:rsid w:val="00736059"/>
    <w:rsid w:val="007361F4"/>
    <w:rsid w:val="007379B4"/>
    <w:rsid w:val="00740E6B"/>
    <w:rsid w:val="00740FFF"/>
    <w:rsid w:val="00742520"/>
    <w:rsid w:val="00742AB4"/>
    <w:rsid w:val="00743583"/>
    <w:rsid w:val="007452FD"/>
    <w:rsid w:val="00745872"/>
    <w:rsid w:val="00745C96"/>
    <w:rsid w:val="00746C4D"/>
    <w:rsid w:val="00746DD3"/>
    <w:rsid w:val="00747094"/>
    <w:rsid w:val="007505F2"/>
    <w:rsid w:val="0075229F"/>
    <w:rsid w:val="00752776"/>
    <w:rsid w:val="007528FB"/>
    <w:rsid w:val="007535ED"/>
    <w:rsid w:val="007537D2"/>
    <w:rsid w:val="007558F7"/>
    <w:rsid w:val="007559F9"/>
    <w:rsid w:val="007570D7"/>
    <w:rsid w:val="0076029C"/>
    <w:rsid w:val="007625E3"/>
    <w:rsid w:val="0076348B"/>
    <w:rsid w:val="00763EA2"/>
    <w:rsid w:val="00764E7D"/>
    <w:rsid w:val="00764F39"/>
    <w:rsid w:val="00765374"/>
    <w:rsid w:val="00765B74"/>
    <w:rsid w:val="00767030"/>
    <w:rsid w:val="00773521"/>
    <w:rsid w:val="00775D3A"/>
    <w:rsid w:val="007775CC"/>
    <w:rsid w:val="00777D7D"/>
    <w:rsid w:val="00777FA1"/>
    <w:rsid w:val="00781B7D"/>
    <w:rsid w:val="00782BAA"/>
    <w:rsid w:val="007833BC"/>
    <w:rsid w:val="00784520"/>
    <w:rsid w:val="00784A4A"/>
    <w:rsid w:val="00785FBC"/>
    <w:rsid w:val="00785FF5"/>
    <w:rsid w:val="00787C63"/>
    <w:rsid w:val="007904C6"/>
    <w:rsid w:val="00790748"/>
    <w:rsid w:val="0079095D"/>
    <w:rsid w:val="0079126A"/>
    <w:rsid w:val="00793DF9"/>
    <w:rsid w:val="007946EA"/>
    <w:rsid w:val="00796725"/>
    <w:rsid w:val="00796BEB"/>
    <w:rsid w:val="00797B34"/>
    <w:rsid w:val="007A0FFF"/>
    <w:rsid w:val="007A1CE5"/>
    <w:rsid w:val="007A23AB"/>
    <w:rsid w:val="007A3643"/>
    <w:rsid w:val="007A3D2C"/>
    <w:rsid w:val="007A41BB"/>
    <w:rsid w:val="007A4568"/>
    <w:rsid w:val="007A4A1E"/>
    <w:rsid w:val="007A5564"/>
    <w:rsid w:val="007A6886"/>
    <w:rsid w:val="007A72FB"/>
    <w:rsid w:val="007A7431"/>
    <w:rsid w:val="007A7B38"/>
    <w:rsid w:val="007B1487"/>
    <w:rsid w:val="007B1926"/>
    <w:rsid w:val="007B231D"/>
    <w:rsid w:val="007B2512"/>
    <w:rsid w:val="007B2553"/>
    <w:rsid w:val="007B2B5B"/>
    <w:rsid w:val="007B35D8"/>
    <w:rsid w:val="007B3C8D"/>
    <w:rsid w:val="007B3CF2"/>
    <w:rsid w:val="007B69E0"/>
    <w:rsid w:val="007B7127"/>
    <w:rsid w:val="007B750D"/>
    <w:rsid w:val="007C00EC"/>
    <w:rsid w:val="007C0595"/>
    <w:rsid w:val="007C10CD"/>
    <w:rsid w:val="007C1131"/>
    <w:rsid w:val="007C191D"/>
    <w:rsid w:val="007C23F9"/>
    <w:rsid w:val="007C2DD1"/>
    <w:rsid w:val="007C643C"/>
    <w:rsid w:val="007C7022"/>
    <w:rsid w:val="007C7617"/>
    <w:rsid w:val="007C7727"/>
    <w:rsid w:val="007D06C7"/>
    <w:rsid w:val="007D1118"/>
    <w:rsid w:val="007D18CB"/>
    <w:rsid w:val="007D1A53"/>
    <w:rsid w:val="007D1A57"/>
    <w:rsid w:val="007D1B2D"/>
    <w:rsid w:val="007D1FDC"/>
    <w:rsid w:val="007D24B0"/>
    <w:rsid w:val="007D2633"/>
    <w:rsid w:val="007D2877"/>
    <w:rsid w:val="007D2EEF"/>
    <w:rsid w:val="007D37D9"/>
    <w:rsid w:val="007D62CB"/>
    <w:rsid w:val="007D684C"/>
    <w:rsid w:val="007D757F"/>
    <w:rsid w:val="007D7F97"/>
    <w:rsid w:val="007E0121"/>
    <w:rsid w:val="007E017B"/>
    <w:rsid w:val="007E0AA1"/>
    <w:rsid w:val="007E0AD3"/>
    <w:rsid w:val="007E1ABF"/>
    <w:rsid w:val="007E3DE1"/>
    <w:rsid w:val="007E3DE6"/>
    <w:rsid w:val="007E4356"/>
    <w:rsid w:val="007E5E89"/>
    <w:rsid w:val="007E7CDB"/>
    <w:rsid w:val="007F0935"/>
    <w:rsid w:val="007F0ECB"/>
    <w:rsid w:val="007F12FF"/>
    <w:rsid w:val="007F412C"/>
    <w:rsid w:val="007F5471"/>
    <w:rsid w:val="007F5C3D"/>
    <w:rsid w:val="0080068E"/>
    <w:rsid w:val="008008E3"/>
    <w:rsid w:val="00800A03"/>
    <w:rsid w:val="00800D22"/>
    <w:rsid w:val="0080115A"/>
    <w:rsid w:val="00801740"/>
    <w:rsid w:val="00802EBB"/>
    <w:rsid w:val="00803AC4"/>
    <w:rsid w:val="00804FFF"/>
    <w:rsid w:val="00805901"/>
    <w:rsid w:val="00805B45"/>
    <w:rsid w:val="00805D00"/>
    <w:rsid w:val="008070EE"/>
    <w:rsid w:val="008072BC"/>
    <w:rsid w:val="00807B13"/>
    <w:rsid w:val="00811563"/>
    <w:rsid w:val="00811F9E"/>
    <w:rsid w:val="008145AB"/>
    <w:rsid w:val="00816986"/>
    <w:rsid w:val="00817607"/>
    <w:rsid w:val="008211CA"/>
    <w:rsid w:val="0082132E"/>
    <w:rsid w:val="008225F3"/>
    <w:rsid w:val="00822D44"/>
    <w:rsid w:val="008230A6"/>
    <w:rsid w:val="008244D9"/>
    <w:rsid w:val="00824F27"/>
    <w:rsid w:val="008252F5"/>
    <w:rsid w:val="008252FD"/>
    <w:rsid w:val="008254D9"/>
    <w:rsid w:val="00826138"/>
    <w:rsid w:val="00826DCF"/>
    <w:rsid w:val="00830E90"/>
    <w:rsid w:val="008318F6"/>
    <w:rsid w:val="00832CA7"/>
    <w:rsid w:val="00833345"/>
    <w:rsid w:val="00833459"/>
    <w:rsid w:val="00833A4D"/>
    <w:rsid w:val="00833D1B"/>
    <w:rsid w:val="008341FC"/>
    <w:rsid w:val="0083545D"/>
    <w:rsid w:val="00836893"/>
    <w:rsid w:val="00837141"/>
    <w:rsid w:val="008400E8"/>
    <w:rsid w:val="00841DD0"/>
    <w:rsid w:val="00842567"/>
    <w:rsid w:val="008426CD"/>
    <w:rsid w:val="00842F2E"/>
    <w:rsid w:val="0084393A"/>
    <w:rsid w:val="00845B27"/>
    <w:rsid w:val="00847A9D"/>
    <w:rsid w:val="00847EB0"/>
    <w:rsid w:val="008510DA"/>
    <w:rsid w:val="00851B5F"/>
    <w:rsid w:val="00851C2C"/>
    <w:rsid w:val="00852F49"/>
    <w:rsid w:val="00853143"/>
    <w:rsid w:val="008536D4"/>
    <w:rsid w:val="00853FA4"/>
    <w:rsid w:val="00857139"/>
    <w:rsid w:val="00857864"/>
    <w:rsid w:val="00857B36"/>
    <w:rsid w:val="00861890"/>
    <w:rsid w:val="008618CA"/>
    <w:rsid w:val="008629C4"/>
    <w:rsid w:val="00862A15"/>
    <w:rsid w:val="00862AD5"/>
    <w:rsid w:val="008638BF"/>
    <w:rsid w:val="00866DD7"/>
    <w:rsid w:val="00867E0D"/>
    <w:rsid w:val="00867E65"/>
    <w:rsid w:val="00871077"/>
    <w:rsid w:val="008713A7"/>
    <w:rsid w:val="0087288B"/>
    <w:rsid w:val="008750A0"/>
    <w:rsid w:val="008759C9"/>
    <w:rsid w:val="00877C75"/>
    <w:rsid w:val="00881417"/>
    <w:rsid w:val="00882054"/>
    <w:rsid w:val="00883366"/>
    <w:rsid w:val="00883680"/>
    <w:rsid w:val="00883E2A"/>
    <w:rsid w:val="00885141"/>
    <w:rsid w:val="00885B51"/>
    <w:rsid w:val="00887EEB"/>
    <w:rsid w:val="00890AAC"/>
    <w:rsid w:val="00890C5B"/>
    <w:rsid w:val="00893CD4"/>
    <w:rsid w:val="00894763"/>
    <w:rsid w:val="00895090"/>
    <w:rsid w:val="0089513C"/>
    <w:rsid w:val="0089673F"/>
    <w:rsid w:val="00896FB8"/>
    <w:rsid w:val="0089705E"/>
    <w:rsid w:val="008A0766"/>
    <w:rsid w:val="008A0DE1"/>
    <w:rsid w:val="008A2ABC"/>
    <w:rsid w:val="008A2AE4"/>
    <w:rsid w:val="008A2DFD"/>
    <w:rsid w:val="008A33A4"/>
    <w:rsid w:val="008A68A2"/>
    <w:rsid w:val="008A7B4F"/>
    <w:rsid w:val="008A7BBF"/>
    <w:rsid w:val="008B01A6"/>
    <w:rsid w:val="008B03BF"/>
    <w:rsid w:val="008B1AC2"/>
    <w:rsid w:val="008B1B97"/>
    <w:rsid w:val="008B6129"/>
    <w:rsid w:val="008B6E28"/>
    <w:rsid w:val="008B6E67"/>
    <w:rsid w:val="008B6FFA"/>
    <w:rsid w:val="008B7FBF"/>
    <w:rsid w:val="008C189A"/>
    <w:rsid w:val="008C22E6"/>
    <w:rsid w:val="008C295E"/>
    <w:rsid w:val="008C29A0"/>
    <w:rsid w:val="008C2C31"/>
    <w:rsid w:val="008C5D27"/>
    <w:rsid w:val="008C6AB0"/>
    <w:rsid w:val="008C6D57"/>
    <w:rsid w:val="008C7C8B"/>
    <w:rsid w:val="008D00FE"/>
    <w:rsid w:val="008D5613"/>
    <w:rsid w:val="008D620A"/>
    <w:rsid w:val="008D76EE"/>
    <w:rsid w:val="008E1066"/>
    <w:rsid w:val="008E352A"/>
    <w:rsid w:val="008E35CD"/>
    <w:rsid w:val="008E379A"/>
    <w:rsid w:val="008E42A0"/>
    <w:rsid w:val="008E4EE4"/>
    <w:rsid w:val="008E7428"/>
    <w:rsid w:val="008F0754"/>
    <w:rsid w:val="008F1C05"/>
    <w:rsid w:val="008F1D25"/>
    <w:rsid w:val="008F2315"/>
    <w:rsid w:val="008F29F0"/>
    <w:rsid w:val="008F4863"/>
    <w:rsid w:val="008F6C4D"/>
    <w:rsid w:val="008F6E1F"/>
    <w:rsid w:val="0090142F"/>
    <w:rsid w:val="0090187A"/>
    <w:rsid w:val="00902901"/>
    <w:rsid w:val="00902C38"/>
    <w:rsid w:val="00902EF7"/>
    <w:rsid w:val="009057FE"/>
    <w:rsid w:val="0090586C"/>
    <w:rsid w:val="00905C70"/>
    <w:rsid w:val="00906277"/>
    <w:rsid w:val="009074F7"/>
    <w:rsid w:val="00910487"/>
    <w:rsid w:val="009109A5"/>
    <w:rsid w:val="00910A89"/>
    <w:rsid w:val="00910F67"/>
    <w:rsid w:val="009115A6"/>
    <w:rsid w:val="009116AA"/>
    <w:rsid w:val="00912816"/>
    <w:rsid w:val="00912A29"/>
    <w:rsid w:val="00912C67"/>
    <w:rsid w:val="00914843"/>
    <w:rsid w:val="009154EE"/>
    <w:rsid w:val="00915E30"/>
    <w:rsid w:val="0091680B"/>
    <w:rsid w:val="00917340"/>
    <w:rsid w:val="00917467"/>
    <w:rsid w:val="00917607"/>
    <w:rsid w:val="009200DD"/>
    <w:rsid w:val="009204ED"/>
    <w:rsid w:val="00920A28"/>
    <w:rsid w:val="00921BD6"/>
    <w:rsid w:val="00921C4C"/>
    <w:rsid w:val="00923196"/>
    <w:rsid w:val="00923F2E"/>
    <w:rsid w:val="009241E0"/>
    <w:rsid w:val="00925C76"/>
    <w:rsid w:val="00926A7B"/>
    <w:rsid w:val="00927C8E"/>
    <w:rsid w:val="00930F11"/>
    <w:rsid w:val="0093251E"/>
    <w:rsid w:val="00932B68"/>
    <w:rsid w:val="00933C8F"/>
    <w:rsid w:val="0093412F"/>
    <w:rsid w:val="00934FFE"/>
    <w:rsid w:val="009362C5"/>
    <w:rsid w:val="00936F6D"/>
    <w:rsid w:val="00937731"/>
    <w:rsid w:val="00937B49"/>
    <w:rsid w:val="00937D51"/>
    <w:rsid w:val="00941C55"/>
    <w:rsid w:val="0094304C"/>
    <w:rsid w:val="009430AF"/>
    <w:rsid w:val="00943729"/>
    <w:rsid w:val="00943828"/>
    <w:rsid w:val="00945A29"/>
    <w:rsid w:val="00945DD1"/>
    <w:rsid w:val="00947AF9"/>
    <w:rsid w:val="00947F96"/>
    <w:rsid w:val="00950E95"/>
    <w:rsid w:val="00952F5E"/>
    <w:rsid w:val="009541A0"/>
    <w:rsid w:val="009546BA"/>
    <w:rsid w:val="00956234"/>
    <w:rsid w:val="00956C6A"/>
    <w:rsid w:val="0095729F"/>
    <w:rsid w:val="009572DA"/>
    <w:rsid w:val="0095761B"/>
    <w:rsid w:val="00957729"/>
    <w:rsid w:val="0095785C"/>
    <w:rsid w:val="0096119E"/>
    <w:rsid w:val="00961A2D"/>
    <w:rsid w:val="00961B00"/>
    <w:rsid w:val="00961C5C"/>
    <w:rsid w:val="009636B7"/>
    <w:rsid w:val="009636E1"/>
    <w:rsid w:val="00963973"/>
    <w:rsid w:val="00963D93"/>
    <w:rsid w:val="009664C1"/>
    <w:rsid w:val="009675E6"/>
    <w:rsid w:val="00970F9D"/>
    <w:rsid w:val="00972033"/>
    <w:rsid w:val="0097380E"/>
    <w:rsid w:val="00973A12"/>
    <w:rsid w:val="009744F7"/>
    <w:rsid w:val="009760EF"/>
    <w:rsid w:val="009775A0"/>
    <w:rsid w:val="009776C9"/>
    <w:rsid w:val="00980D8C"/>
    <w:rsid w:val="009811B1"/>
    <w:rsid w:val="009827B4"/>
    <w:rsid w:val="0098379E"/>
    <w:rsid w:val="0098556C"/>
    <w:rsid w:val="00985AD0"/>
    <w:rsid w:val="00985D99"/>
    <w:rsid w:val="00986339"/>
    <w:rsid w:val="0098643A"/>
    <w:rsid w:val="00986895"/>
    <w:rsid w:val="009905F1"/>
    <w:rsid w:val="00991A83"/>
    <w:rsid w:val="009927F1"/>
    <w:rsid w:val="00993659"/>
    <w:rsid w:val="0099387C"/>
    <w:rsid w:val="00993C33"/>
    <w:rsid w:val="009953AB"/>
    <w:rsid w:val="00995E36"/>
    <w:rsid w:val="00996B8A"/>
    <w:rsid w:val="0099718B"/>
    <w:rsid w:val="0099767C"/>
    <w:rsid w:val="009A091A"/>
    <w:rsid w:val="009A12D7"/>
    <w:rsid w:val="009A136D"/>
    <w:rsid w:val="009A25C6"/>
    <w:rsid w:val="009A2AC6"/>
    <w:rsid w:val="009A43E6"/>
    <w:rsid w:val="009A48B6"/>
    <w:rsid w:val="009A6BDE"/>
    <w:rsid w:val="009A6F31"/>
    <w:rsid w:val="009B2A40"/>
    <w:rsid w:val="009B2B1C"/>
    <w:rsid w:val="009B2D3F"/>
    <w:rsid w:val="009B3F49"/>
    <w:rsid w:val="009B41D9"/>
    <w:rsid w:val="009B55BE"/>
    <w:rsid w:val="009B61FA"/>
    <w:rsid w:val="009B63B8"/>
    <w:rsid w:val="009B6FC3"/>
    <w:rsid w:val="009B7052"/>
    <w:rsid w:val="009B7B81"/>
    <w:rsid w:val="009C0721"/>
    <w:rsid w:val="009C09F8"/>
    <w:rsid w:val="009C0AED"/>
    <w:rsid w:val="009C177F"/>
    <w:rsid w:val="009C1C93"/>
    <w:rsid w:val="009C205A"/>
    <w:rsid w:val="009C21E5"/>
    <w:rsid w:val="009C3666"/>
    <w:rsid w:val="009C3D2C"/>
    <w:rsid w:val="009C4BDA"/>
    <w:rsid w:val="009C6EA7"/>
    <w:rsid w:val="009D0946"/>
    <w:rsid w:val="009D1378"/>
    <w:rsid w:val="009D1FD3"/>
    <w:rsid w:val="009D29BA"/>
    <w:rsid w:val="009D2B68"/>
    <w:rsid w:val="009D2F17"/>
    <w:rsid w:val="009D38A6"/>
    <w:rsid w:val="009D3F1F"/>
    <w:rsid w:val="009D4B00"/>
    <w:rsid w:val="009D7E04"/>
    <w:rsid w:val="009E22B0"/>
    <w:rsid w:val="009E31AA"/>
    <w:rsid w:val="009E32D4"/>
    <w:rsid w:val="009E4873"/>
    <w:rsid w:val="009E74FF"/>
    <w:rsid w:val="009E7FF8"/>
    <w:rsid w:val="009F00C9"/>
    <w:rsid w:val="009F1736"/>
    <w:rsid w:val="009F1BC8"/>
    <w:rsid w:val="009F26CD"/>
    <w:rsid w:val="009F279D"/>
    <w:rsid w:val="009F27AE"/>
    <w:rsid w:val="009F2D28"/>
    <w:rsid w:val="009F36B3"/>
    <w:rsid w:val="009F392A"/>
    <w:rsid w:val="009F3FDC"/>
    <w:rsid w:val="009F4070"/>
    <w:rsid w:val="009F65D2"/>
    <w:rsid w:val="009F66C3"/>
    <w:rsid w:val="009F7045"/>
    <w:rsid w:val="00A01495"/>
    <w:rsid w:val="00A01D7A"/>
    <w:rsid w:val="00A01DB4"/>
    <w:rsid w:val="00A0251F"/>
    <w:rsid w:val="00A03248"/>
    <w:rsid w:val="00A04604"/>
    <w:rsid w:val="00A04C3F"/>
    <w:rsid w:val="00A053B3"/>
    <w:rsid w:val="00A068AF"/>
    <w:rsid w:val="00A06926"/>
    <w:rsid w:val="00A06BE2"/>
    <w:rsid w:val="00A06D05"/>
    <w:rsid w:val="00A06D14"/>
    <w:rsid w:val="00A1133A"/>
    <w:rsid w:val="00A135D5"/>
    <w:rsid w:val="00A14EE2"/>
    <w:rsid w:val="00A158E9"/>
    <w:rsid w:val="00A16562"/>
    <w:rsid w:val="00A222A5"/>
    <w:rsid w:val="00A24285"/>
    <w:rsid w:val="00A245A3"/>
    <w:rsid w:val="00A25CBB"/>
    <w:rsid w:val="00A25D6D"/>
    <w:rsid w:val="00A2657E"/>
    <w:rsid w:val="00A26640"/>
    <w:rsid w:val="00A26C9E"/>
    <w:rsid w:val="00A31F86"/>
    <w:rsid w:val="00A32212"/>
    <w:rsid w:val="00A3295E"/>
    <w:rsid w:val="00A34841"/>
    <w:rsid w:val="00A35F56"/>
    <w:rsid w:val="00A3701A"/>
    <w:rsid w:val="00A414F0"/>
    <w:rsid w:val="00A41758"/>
    <w:rsid w:val="00A4222B"/>
    <w:rsid w:val="00A4240B"/>
    <w:rsid w:val="00A438CE"/>
    <w:rsid w:val="00A43EF7"/>
    <w:rsid w:val="00A44520"/>
    <w:rsid w:val="00A45DBC"/>
    <w:rsid w:val="00A463FB"/>
    <w:rsid w:val="00A46FD9"/>
    <w:rsid w:val="00A50050"/>
    <w:rsid w:val="00A5064E"/>
    <w:rsid w:val="00A506EA"/>
    <w:rsid w:val="00A518CC"/>
    <w:rsid w:val="00A51C86"/>
    <w:rsid w:val="00A51DC9"/>
    <w:rsid w:val="00A52354"/>
    <w:rsid w:val="00A53093"/>
    <w:rsid w:val="00A532C3"/>
    <w:rsid w:val="00A54021"/>
    <w:rsid w:val="00A54B48"/>
    <w:rsid w:val="00A562E4"/>
    <w:rsid w:val="00A56785"/>
    <w:rsid w:val="00A567C8"/>
    <w:rsid w:val="00A567F1"/>
    <w:rsid w:val="00A56C66"/>
    <w:rsid w:val="00A5752C"/>
    <w:rsid w:val="00A61377"/>
    <w:rsid w:val="00A6162C"/>
    <w:rsid w:val="00A61B10"/>
    <w:rsid w:val="00A62292"/>
    <w:rsid w:val="00A63E1D"/>
    <w:rsid w:val="00A6403C"/>
    <w:rsid w:val="00A6586F"/>
    <w:rsid w:val="00A71F63"/>
    <w:rsid w:val="00A736C0"/>
    <w:rsid w:val="00A7431B"/>
    <w:rsid w:val="00A747F4"/>
    <w:rsid w:val="00A76FF1"/>
    <w:rsid w:val="00A77669"/>
    <w:rsid w:val="00A807EC"/>
    <w:rsid w:val="00A81D7C"/>
    <w:rsid w:val="00A8297E"/>
    <w:rsid w:val="00A82DED"/>
    <w:rsid w:val="00A82F15"/>
    <w:rsid w:val="00A83CD3"/>
    <w:rsid w:val="00A84EB7"/>
    <w:rsid w:val="00A85007"/>
    <w:rsid w:val="00A856F4"/>
    <w:rsid w:val="00A901A9"/>
    <w:rsid w:val="00A910E1"/>
    <w:rsid w:val="00A91769"/>
    <w:rsid w:val="00A94107"/>
    <w:rsid w:val="00A94494"/>
    <w:rsid w:val="00A94FDF"/>
    <w:rsid w:val="00A951FA"/>
    <w:rsid w:val="00A95D81"/>
    <w:rsid w:val="00A95F0E"/>
    <w:rsid w:val="00A96A56"/>
    <w:rsid w:val="00A971E3"/>
    <w:rsid w:val="00A97230"/>
    <w:rsid w:val="00AA101D"/>
    <w:rsid w:val="00AA17AB"/>
    <w:rsid w:val="00AA1C32"/>
    <w:rsid w:val="00AA2AD7"/>
    <w:rsid w:val="00AA3D72"/>
    <w:rsid w:val="00AA4EDB"/>
    <w:rsid w:val="00AA7560"/>
    <w:rsid w:val="00AA7778"/>
    <w:rsid w:val="00AA7B75"/>
    <w:rsid w:val="00AB07FE"/>
    <w:rsid w:val="00AB0D1B"/>
    <w:rsid w:val="00AB0E44"/>
    <w:rsid w:val="00AB4217"/>
    <w:rsid w:val="00AB52BB"/>
    <w:rsid w:val="00AB598B"/>
    <w:rsid w:val="00AB6925"/>
    <w:rsid w:val="00AB7411"/>
    <w:rsid w:val="00AB7834"/>
    <w:rsid w:val="00AC2267"/>
    <w:rsid w:val="00AC2532"/>
    <w:rsid w:val="00AC35F7"/>
    <w:rsid w:val="00AC3981"/>
    <w:rsid w:val="00AC3E20"/>
    <w:rsid w:val="00AC5B79"/>
    <w:rsid w:val="00AC6AB1"/>
    <w:rsid w:val="00AC6EFC"/>
    <w:rsid w:val="00AD1618"/>
    <w:rsid w:val="00AD1784"/>
    <w:rsid w:val="00AD28D2"/>
    <w:rsid w:val="00AD3CBB"/>
    <w:rsid w:val="00AD41D2"/>
    <w:rsid w:val="00AD4A2E"/>
    <w:rsid w:val="00AD545D"/>
    <w:rsid w:val="00AD63BD"/>
    <w:rsid w:val="00AD64A9"/>
    <w:rsid w:val="00AD660E"/>
    <w:rsid w:val="00AD7609"/>
    <w:rsid w:val="00AE0F9A"/>
    <w:rsid w:val="00AE1743"/>
    <w:rsid w:val="00AE20F9"/>
    <w:rsid w:val="00AE2273"/>
    <w:rsid w:val="00AE2FDE"/>
    <w:rsid w:val="00AE3500"/>
    <w:rsid w:val="00AE3829"/>
    <w:rsid w:val="00AE3B74"/>
    <w:rsid w:val="00AE57CB"/>
    <w:rsid w:val="00AE6268"/>
    <w:rsid w:val="00AE638D"/>
    <w:rsid w:val="00AF11AC"/>
    <w:rsid w:val="00AF1289"/>
    <w:rsid w:val="00AF3230"/>
    <w:rsid w:val="00AF4725"/>
    <w:rsid w:val="00AF5767"/>
    <w:rsid w:val="00AF5BB6"/>
    <w:rsid w:val="00AF5ED8"/>
    <w:rsid w:val="00AF6152"/>
    <w:rsid w:val="00AF7545"/>
    <w:rsid w:val="00B02063"/>
    <w:rsid w:val="00B028D7"/>
    <w:rsid w:val="00B02FCC"/>
    <w:rsid w:val="00B04E0E"/>
    <w:rsid w:val="00B05351"/>
    <w:rsid w:val="00B1110C"/>
    <w:rsid w:val="00B125AE"/>
    <w:rsid w:val="00B12B58"/>
    <w:rsid w:val="00B13588"/>
    <w:rsid w:val="00B17471"/>
    <w:rsid w:val="00B17601"/>
    <w:rsid w:val="00B201D3"/>
    <w:rsid w:val="00B22298"/>
    <w:rsid w:val="00B2324C"/>
    <w:rsid w:val="00B235A7"/>
    <w:rsid w:val="00B25FC3"/>
    <w:rsid w:val="00B263D0"/>
    <w:rsid w:val="00B26CB3"/>
    <w:rsid w:val="00B27DD8"/>
    <w:rsid w:val="00B27F1D"/>
    <w:rsid w:val="00B30738"/>
    <w:rsid w:val="00B3350B"/>
    <w:rsid w:val="00B33626"/>
    <w:rsid w:val="00B33C83"/>
    <w:rsid w:val="00B342B6"/>
    <w:rsid w:val="00B34860"/>
    <w:rsid w:val="00B34E31"/>
    <w:rsid w:val="00B34E3E"/>
    <w:rsid w:val="00B351AE"/>
    <w:rsid w:val="00B35B87"/>
    <w:rsid w:val="00B35E8F"/>
    <w:rsid w:val="00B36166"/>
    <w:rsid w:val="00B36910"/>
    <w:rsid w:val="00B3722E"/>
    <w:rsid w:val="00B40A0E"/>
    <w:rsid w:val="00B43AD8"/>
    <w:rsid w:val="00B46337"/>
    <w:rsid w:val="00B474E5"/>
    <w:rsid w:val="00B501E6"/>
    <w:rsid w:val="00B50CDF"/>
    <w:rsid w:val="00B511A8"/>
    <w:rsid w:val="00B5164F"/>
    <w:rsid w:val="00B51F63"/>
    <w:rsid w:val="00B52006"/>
    <w:rsid w:val="00B52C98"/>
    <w:rsid w:val="00B53907"/>
    <w:rsid w:val="00B541F6"/>
    <w:rsid w:val="00B550C9"/>
    <w:rsid w:val="00B555A4"/>
    <w:rsid w:val="00B555EC"/>
    <w:rsid w:val="00B563AB"/>
    <w:rsid w:val="00B56578"/>
    <w:rsid w:val="00B6017A"/>
    <w:rsid w:val="00B61105"/>
    <w:rsid w:val="00B611AD"/>
    <w:rsid w:val="00B6313A"/>
    <w:rsid w:val="00B636D6"/>
    <w:rsid w:val="00B637FC"/>
    <w:rsid w:val="00B63866"/>
    <w:rsid w:val="00B64E5B"/>
    <w:rsid w:val="00B673C3"/>
    <w:rsid w:val="00B71021"/>
    <w:rsid w:val="00B71C9A"/>
    <w:rsid w:val="00B723C9"/>
    <w:rsid w:val="00B72839"/>
    <w:rsid w:val="00B728DD"/>
    <w:rsid w:val="00B73555"/>
    <w:rsid w:val="00B7398C"/>
    <w:rsid w:val="00B740F7"/>
    <w:rsid w:val="00B7416E"/>
    <w:rsid w:val="00B74202"/>
    <w:rsid w:val="00B76834"/>
    <w:rsid w:val="00B76FF9"/>
    <w:rsid w:val="00B77995"/>
    <w:rsid w:val="00B805DA"/>
    <w:rsid w:val="00B80A63"/>
    <w:rsid w:val="00B80AFD"/>
    <w:rsid w:val="00B80F62"/>
    <w:rsid w:val="00B81D11"/>
    <w:rsid w:val="00B82314"/>
    <w:rsid w:val="00B82DF9"/>
    <w:rsid w:val="00B836E8"/>
    <w:rsid w:val="00B84099"/>
    <w:rsid w:val="00B84A06"/>
    <w:rsid w:val="00B86553"/>
    <w:rsid w:val="00B86D6B"/>
    <w:rsid w:val="00B8738C"/>
    <w:rsid w:val="00B87625"/>
    <w:rsid w:val="00B90994"/>
    <w:rsid w:val="00B90ABB"/>
    <w:rsid w:val="00B90E79"/>
    <w:rsid w:val="00B938AC"/>
    <w:rsid w:val="00B958E8"/>
    <w:rsid w:val="00BA0238"/>
    <w:rsid w:val="00BA06E0"/>
    <w:rsid w:val="00BA06F6"/>
    <w:rsid w:val="00BA09EF"/>
    <w:rsid w:val="00BA0F7E"/>
    <w:rsid w:val="00BA24C5"/>
    <w:rsid w:val="00BA28F1"/>
    <w:rsid w:val="00BA2BF5"/>
    <w:rsid w:val="00BA2CE5"/>
    <w:rsid w:val="00BA447C"/>
    <w:rsid w:val="00BA44E5"/>
    <w:rsid w:val="00BA5F0D"/>
    <w:rsid w:val="00BA6B41"/>
    <w:rsid w:val="00BA6E46"/>
    <w:rsid w:val="00BA755B"/>
    <w:rsid w:val="00BA7C95"/>
    <w:rsid w:val="00BB0294"/>
    <w:rsid w:val="00BB07D1"/>
    <w:rsid w:val="00BB19B5"/>
    <w:rsid w:val="00BB2BB9"/>
    <w:rsid w:val="00BB2E64"/>
    <w:rsid w:val="00BB4B73"/>
    <w:rsid w:val="00BB5383"/>
    <w:rsid w:val="00BB5BE1"/>
    <w:rsid w:val="00BB5F16"/>
    <w:rsid w:val="00BB7B01"/>
    <w:rsid w:val="00BB7D6F"/>
    <w:rsid w:val="00BC1915"/>
    <w:rsid w:val="00BC1FE1"/>
    <w:rsid w:val="00BC254D"/>
    <w:rsid w:val="00BC30D6"/>
    <w:rsid w:val="00BC502E"/>
    <w:rsid w:val="00BC5BE8"/>
    <w:rsid w:val="00BC782A"/>
    <w:rsid w:val="00BC7AC4"/>
    <w:rsid w:val="00BD04EE"/>
    <w:rsid w:val="00BD1437"/>
    <w:rsid w:val="00BD2649"/>
    <w:rsid w:val="00BD323D"/>
    <w:rsid w:val="00BD3490"/>
    <w:rsid w:val="00BD769E"/>
    <w:rsid w:val="00BE0389"/>
    <w:rsid w:val="00BE0F9B"/>
    <w:rsid w:val="00BE1B93"/>
    <w:rsid w:val="00BE2187"/>
    <w:rsid w:val="00BE2CB9"/>
    <w:rsid w:val="00BE4ED6"/>
    <w:rsid w:val="00BE5509"/>
    <w:rsid w:val="00BE7F69"/>
    <w:rsid w:val="00BF0697"/>
    <w:rsid w:val="00BF30C0"/>
    <w:rsid w:val="00BF389B"/>
    <w:rsid w:val="00BF4196"/>
    <w:rsid w:val="00C009AD"/>
    <w:rsid w:val="00C01957"/>
    <w:rsid w:val="00C020D0"/>
    <w:rsid w:val="00C02916"/>
    <w:rsid w:val="00C03CFE"/>
    <w:rsid w:val="00C043D4"/>
    <w:rsid w:val="00C05931"/>
    <w:rsid w:val="00C06EEA"/>
    <w:rsid w:val="00C0706A"/>
    <w:rsid w:val="00C10331"/>
    <w:rsid w:val="00C10A82"/>
    <w:rsid w:val="00C10CA1"/>
    <w:rsid w:val="00C144C3"/>
    <w:rsid w:val="00C14802"/>
    <w:rsid w:val="00C1488E"/>
    <w:rsid w:val="00C15735"/>
    <w:rsid w:val="00C159EB"/>
    <w:rsid w:val="00C204B6"/>
    <w:rsid w:val="00C206DB"/>
    <w:rsid w:val="00C2116C"/>
    <w:rsid w:val="00C21286"/>
    <w:rsid w:val="00C225C4"/>
    <w:rsid w:val="00C22B28"/>
    <w:rsid w:val="00C22CAD"/>
    <w:rsid w:val="00C230F9"/>
    <w:rsid w:val="00C24FCE"/>
    <w:rsid w:val="00C26C2C"/>
    <w:rsid w:val="00C301D6"/>
    <w:rsid w:val="00C30664"/>
    <w:rsid w:val="00C3078C"/>
    <w:rsid w:val="00C314A7"/>
    <w:rsid w:val="00C31DB2"/>
    <w:rsid w:val="00C321A2"/>
    <w:rsid w:val="00C32516"/>
    <w:rsid w:val="00C32710"/>
    <w:rsid w:val="00C32B55"/>
    <w:rsid w:val="00C339BB"/>
    <w:rsid w:val="00C341F0"/>
    <w:rsid w:val="00C344F7"/>
    <w:rsid w:val="00C35314"/>
    <w:rsid w:val="00C3548A"/>
    <w:rsid w:val="00C354F9"/>
    <w:rsid w:val="00C35602"/>
    <w:rsid w:val="00C36689"/>
    <w:rsid w:val="00C41129"/>
    <w:rsid w:val="00C416F3"/>
    <w:rsid w:val="00C41EB9"/>
    <w:rsid w:val="00C41EFC"/>
    <w:rsid w:val="00C442F8"/>
    <w:rsid w:val="00C4576F"/>
    <w:rsid w:val="00C45947"/>
    <w:rsid w:val="00C46837"/>
    <w:rsid w:val="00C504D4"/>
    <w:rsid w:val="00C507B9"/>
    <w:rsid w:val="00C5156E"/>
    <w:rsid w:val="00C52227"/>
    <w:rsid w:val="00C52475"/>
    <w:rsid w:val="00C52763"/>
    <w:rsid w:val="00C530A9"/>
    <w:rsid w:val="00C5407F"/>
    <w:rsid w:val="00C5432F"/>
    <w:rsid w:val="00C543B5"/>
    <w:rsid w:val="00C54434"/>
    <w:rsid w:val="00C54716"/>
    <w:rsid w:val="00C5481E"/>
    <w:rsid w:val="00C553AF"/>
    <w:rsid w:val="00C55C73"/>
    <w:rsid w:val="00C567F2"/>
    <w:rsid w:val="00C6050A"/>
    <w:rsid w:val="00C609C2"/>
    <w:rsid w:val="00C61648"/>
    <w:rsid w:val="00C63355"/>
    <w:rsid w:val="00C63DF8"/>
    <w:rsid w:val="00C640A7"/>
    <w:rsid w:val="00C64F1D"/>
    <w:rsid w:val="00C65BF5"/>
    <w:rsid w:val="00C67669"/>
    <w:rsid w:val="00C7095E"/>
    <w:rsid w:val="00C70A44"/>
    <w:rsid w:val="00C71F9C"/>
    <w:rsid w:val="00C7221A"/>
    <w:rsid w:val="00C74977"/>
    <w:rsid w:val="00C77B60"/>
    <w:rsid w:val="00C817E4"/>
    <w:rsid w:val="00C81EC7"/>
    <w:rsid w:val="00C82038"/>
    <w:rsid w:val="00C820D5"/>
    <w:rsid w:val="00C83379"/>
    <w:rsid w:val="00C855A4"/>
    <w:rsid w:val="00C86075"/>
    <w:rsid w:val="00C86DC6"/>
    <w:rsid w:val="00C909EE"/>
    <w:rsid w:val="00C9131E"/>
    <w:rsid w:val="00C946A1"/>
    <w:rsid w:val="00C9488F"/>
    <w:rsid w:val="00C948E0"/>
    <w:rsid w:val="00C9514B"/>
    <w:rsid w:val="00C95D87"/>
    <w:rsid w:val="00C95E09"/>
    <w:rsid w:val="00C97C1D"/>
    <w:rsid w:val="00CA025A"/>
    <w:rsid w:val="00CA0D57"/>
    <w:rsid w:val="00CA108D"/>
    <w:rsid w:val="00CA14E2"/>
    <w:rsid w:val="00CA1863"/>
    <w:rsid w:val="00CA1948"/>
    <w:rsid w:val="00CA2B9F"/>
    <w:rsid w:val="00CA387D"/>
    <w:rsid w:val="00CA435A"/>
    <w:rsid w:val="00CA4BDD"/>
    <w:rsid w:val="00CA6FC7"/>
    <w:rsid w:val="00CA7136"/>
    <w:rsid w:val="00CA72B0"/>
    <w:rsid w:val="00CB1180"/>
    <w:rsid w:val="00CB11A9"/>
    <w:rsid w:val="00CB1A3D"/>
    <w:rsid w:val="00CB1D1C"/>
    <w:rsid w:val="00CB220C"/>
    <w:rsid w:val="00CB54BA"/>
    <w:rsid w:val="00CB603A"/>
    <w:rsid w:val="00CC101A"/>
    <w:rsid w:val="00CC143B"/>
    <w:rsid w:val="00CC16B3"/>
    <w:rsid w:val="00CC2A0C"/>
    <w:rsid w:val="00CC4AED"/>
    <w:rsid w:val="00CC5617"/>
    <w:rsid w:val="00CC575F"/>
    <w:rsid w:val="00CC68C3"/>
    <w:rsid w:val="00CC6918"/>
    <w:rsid w:val="00CC6BAC"/>
    <w:rsid w:val="00CC702E"/>
    <w:rsid w:val="00CD0078"/>
    <w:rsid w:val="00CD01CA"/>
    <w:rsid w:val="00CD021F"/>
    <w:rsid w:val="00CD0CD2"/>
    <w:rsid w:val="00CD1593"/>
    <w:rsid w:val="00CD1751"/>
    <w:rsid w:val="00CD3CA1"/>
    <w:rsid w:val="00CD3FDC"/>
    <w:rsid w:val="00CD4E2F"/>
    <w:rsid w:val="00CD6163"/>
    <w:rsid w:val="00CD6558"/>
    <w:rsid w:val="00CD6787"/>
    <w:rsid w:val="00CE06F8"/>
    <w:rsid w:val="00CE1279"/>
    <w:rsid w:val="00CE1E23"/>
    <w:rsid w:val="00CE2467"/>
    <w:rsid w:val="00CE2F04"/>
    <w:rsid w:val="00CE3F34"/>
    <w:rsid w:val="00CE4794"/>
    <w:rsid w:val="00CE4C0D"/>
    <w:rsid w:val="00CE6818"/>
    <w:rsid w:val="00CE7D7D"/>
    <w:rsid w:val="00CF0BEF"/>
    <w:rsid w:val="00CF18E2"/>
    <w:rsid w:val="00CF2C66"/>
    <w:rsid w:val="00CF53B9"/>
    <w:rsid w:val="00CF5B0C"/>
    <w:rsid w:val="00CF5E1B"/>
    <w:rsid w:val="00CF644A"/>
    <w:rsid w:val="00D00303"/>
    <w:rsid w:val="00D0115F"/>
    <w:rsid w:val="00D02595"/>
    <w:rsid w:val="00D029F7"/>
    <w:rsid w:val="00D02F32"/>
    <w:rsid w:val="00D06127"/>
    <w:rsid w:val="00D100D5"/>
    <w:rsid w:val="00D1027B"/>
    <w:rsid w:val="00D10A7D"/>
    <w:rsid w:val="00D11F1A"/>
    <w:rsid w:val="00D122DC"/>
    <w:rsid w:val="00D1376C"/>
    <w:rsid w:val="00D14136"/>
    <w:rsid w:val="00D15B33"/>
    <w:rsid w:val="00D17E4E"/>
    <w:rsid w:val="00D258F6"/>
    <w:rsid w:val="00D27DB8"/>
    <w:rsid w:val="00D30455"/>
    <w:rsid w:val="00D30649"/>
    <w:rsid w:val="00D31732"/>
    <w:rsid w:val="00D323F3"/>
    <w:rsid w:val="00D3266C"/>
    <w:rsid w:val="00D335A3"/>
    <w:rsid w:val="00D34F14"/>
    <w:rsid w:val="00D361D5"/>
    <w:rsid w:val="00D3752F"/>
    <w:rsid w:val="00D409B8"/>
    <w:rsid w:val="00D40AFE"/>
    <w:rsid w:val="00D42879"/>
    <w:rsid w:val="00D44E3B"/>
    <w:rsid w:val="00D44FB0"/>
    <w:rsid w:val="00D456DD"/>
    <w:rsid w:val="00D46545"/>
    <w:rsid w:val="00D46F57"/>
    <w:rsid w:val="00D471A0"/>
    <w:rsid w:val="00D479EA"/>
    <w:rsid w:val="00D50CC6"/>
    <w:rsid w:val="00D5176D"/>
    <w:rsid w:val="00D51A93"/>
    <w:rsid w:val="00D5238A"/>
    <w:rsid w:val="00D5248F"/>
    <w:rsid w:val="00D53492"/>
    <w:rsid w:val="00D54942"/>
    <w:rsid w:val="00D55770"/>
    <w:rsid w:val="00D565F1"/>
    <w:rsid w:val="00D61182"/>
    <w:rsid w:val="00D627B2"/>
    <w:rsid w:val="00D62C64"/>
    <w:rsid w:val="00D62D86"/>
    <w:rsid w:val="00D6359A"/>
    <w:rsid w:val="00D637C6"/>
    <w:rsid w:val="00D639F3"/>
    <w:rsid w:val="00D64194"/>
    <w:rsid w:val="00D645F1"/>
    <w:rsid w:val="00D64812"/>
    <w:rsid w:val="00D65231"/>
    <w:rsid w:val="00D65614"/>
    <w:rsid w:val="00D65C1F"/>
    <w:rsid w:val="00D67530"/>
    <w:rsid w:val="00D6767C"/>
    <w:rsid w:val="00D70681"/>
    <w:rsid w:val="00D70899"/>
    <w:rsid w:val="00D7121A"/>
    <w:rsid w:val="00D71C71"/>
    <w:rsid w:val="00D72178"/>
    <w:rsid w:val="00D72E09"/>
    <w:rsid w:val="00D745B4"/>
    <w:rsid w:val="00D74B91"/>
    <w:rsid w:val="00D76D10"/>
    <w:rsid w:val="00D77EF9"/>
    <w:rsid w:val="00D81C64"/>
    <w:rsid w:val="00D81F79"/>
    <w:rsid w:val="00D839FB"/>
    <w:rsid w:val="00D841E5"/>
    <w:rsid w:val="00D868B1"/>
    <w:rsid w:val="00D87090"/>
    <w:rsid w:val="00D9045C"/>
    <w:rsid w:val="00D9202B"/>
    <w:rsid w:val="00D92F71"/>
    <w:rsid w:val="00D97399"/>
    <w:rsid w:val="00DA208A"/>
    <w:rsid w:val="00DA3010"/>
    <w:rsid w:val="00DA3A2C"/>
    <w:rsid w:val="00DA3F0E"/>
    <w:rsid w:val="00DA4607"/>
    <w:rsid w:val="00DA4CE6"/>
    <w:rsid w:val="00DA6999"/>
    <w:rsid w:val="00DA6ADB"/>
    <w:rsid w:val="00DA7C81"/>
    <w:rsid w:val="00DB47A7"/>
    <w:rsid w:val="00DB5FBF"/>
    <w:rsid w:val="00DB629D"/>
    <w:rsid w:val="00DB6ABD"/>
    <w:rsid w:val="00DB741C"/>
    <w:rsid w:val="00DC1A01"/>
    <w:rsid w:val="00DC20DA"/>
    <w:rsid w:val="00DC45E2"/>
    <w:rsid w:val="00DC4ACC"/>
    <w:rsid w:val="00DC4B9B"/>
    <w:rsid w:val="00DC4E46"/>
    <w:rsid w:val="00DC52DD"/>
    <w:rsid w:val="00DC5BCB"/>
    <w:rsid w:val="00DC64BB"/>
    <w:rsid w:val="00DC68B6"/>
    <w:rsid w:val="00DC7476"/>
    <w:rsid w:val="00DC77BF"/>
    <w:rsid w:val="00DD1914"/>
    <w:rsid w:val="00DD2E5B"/>
    <w:rsid w:val="00DD3CFF"/>
    <w:rsid w:val="00DD4B6B"/>
    <w:rsid w:val="00DD75D8"/>
    <w:rsid w:val="00DD77F3"/>
    <w:rsid w:val="00DD7B6E"/>
    <w:rsid w:val="00DE072C"/>
    <w:rsid w:val="00DE2166"/>
    <w:rsid w:val="00DE2927"/>
    <w:rsid w:val="00DE30ED"/>
    <w:rsid w:val="00DE3A03"/>
    <w:rsid w:val="00DE3EAF"/>
    <w:rsid w:val="00DE4113"/>
    <w:rsid w:val="00DE454B"/>
    <w:rsid w:val="00DE7151"/>
    <w:rsid w:val="00DE73E8"/>
    <w:rsid w:val="00DF0EA3"/>
    <w:rsid w:val="00DF232E"/>
    <w:rsid w:val="00DF3095"/>
    <w:rsid w:val="00DF34DB"/>
    <w:rsid w:val="00DF4A59"/>
    <w:rsid w:val="00DF4E3F"/>
    <w:rsid w:val="00DF5BB1"/>
    <w:rsid w:val="00DF5FA4"/>
    <w:rsid w:val="00E01306"/>
    <w:rsid w:val="00E01AC2"/>
    <w:rsid w:val="00E02ACE"/>
    <w:rsid w:val="00E02DCE"/>
    <w:rsid w:val="00E05960"/>
    <w:rsid w:val="00E05EEF"/>
    <w:rsid w:val="00E0611A"/>
    <w:rsid w:val="00E06494"/>
    <w:rsid w:val="00E066A4"/>
    <w:rsid w:val="00E06C3B"/>
    <w:rsid w:val="00E06D62"/>
    <w:rsid w:val="00E079E8"/>
    <w:rsid w:val="00E10ECE"/>
    <w:rsid w:val="00E10F2D"/>
    <w:rsid w:val="00E125DC"/>
    <w:rsid w:val="00E1322F"/>
    <w:rsid w:val="00E13A1C"/>
    <w:rsid w:val="00E14F18"/>
    <w:rsid w:val="00E14F7F"/>
    <w:rsid w:val="00E155F6"/>
    <w:rsid w:val="00E15683"/>
    <w:rsid w:val="00E158A4"/>
    <w:rsid w:val="00E16D47"/>
    <w:rsid w:val="00E178B0"/>
    <w:rsid w:val="00E21497"/>
    <w:rsid w:val="00E21FBE"/>
    <w:rsid w:val="00E22372"/>
    <w:rsid w:val="00E23D0F"/>
    <w:rsid w:val="00E241ED"/>
    <w:rsid w:val="00E258DE"/>
    <w:rsid w:val="00E25CE1"/>
    <w:rsid w:val="00E25FEC"/>
    <w:rsid w:val="00E26367"/>
    <w:rsid w:val="00E264EB"/>
    <w:rsid w:val="00E27269"/>
    <w:rsid w:val="00E2730C"/>
    <w:rsid w:val="00E3215D"/>
    <w:rsid w:val="00E322C0"/>
    <w:rsid w:val="00E33823"/>
    <w:rsid w:val="00E338E8"/>
    <w:rsid w:val="00E34D81"/>
    <w:rsid w:val="00E359FC"/>
    <w:rsid w:val="00E35CC3"/>
    <w:rsid w:val="00E35CFA"/>
    <w:rsid w:val="00E36052"/>
    <w:rsid w:val="00E40D6E"/>
    <w:rsid w:val="00E43A1F"/>
    <w:rsid w:val="00E43AC1"/>
    <w:rsid w:val="00E446B9"/>
    <w:rsid w:val="00E44B9F"/>
    <w:rsid w:val="00E45A64"/>
    <w:rsid w:val="00E4643A"/>
    <w:rsid w:val="00E475CC"/>
    <w:rsid w:val="00E47DCE"/>
    <w:rsid w:val="00E528BC"/>
    <w:rsid w:val="00E52921"/>
    <w:rsid w:val="00E53068"/>
    <w:rsid w:val="00E537E3"/>
    <w:rsid w:val="00E53FEB"/>
    <w:rsid w:val="00E5412C"/>
    <w:rsid w:val="00E551E0"/>
    <w:rsid w:val="00E5541F"/>
    <w:rsid w:val="00E554E2"/>
    <w:rsid w:val="00E55957"/>
    <w:rsid w:val="00E563D5"/>
    <w:rsid w:val="00E564F7"/>
    <w:rsid w:val="00E56702"/>
    <w:rsid w:val="00E569CF"/>
    <w:rsid w:val="00E5763C"/>
    <w:rsid w:val="00E60460"/>
    <w:rsid w:val="00E62F04"/>
    <w:rsid w:val="00E644E1"/>
    <w:rsid w:val="00E662DF"/>
    <w:rsid w:val="00E66452"/>
    <w:rsid w:val="00E664FE"/>
    <w:rsid w:val="00E66A20"/>
    <w:rsid w:val="00E674E8"/>
    <w:rsid w:val="00E67DE8"/>
    <w:rsid w:val="00E703F0"/>
    <w:rsid w:val="00E70538"/>
    <w:rsid w:val="00E71591"/>
    <w:rsid w:val="00E715DB"/>
    <w:rsid w:val="00E72C65"/>
    <w:rsid w:val="00E73ADD"/>
    <w:rsid w:val="00E73E91"/>
    <w:rsid w:val="00E76C6E"/>
    <w:rsid w:val="00E80227"/>
    <w:rsid w:val="00E8078C"/>
    <w:rsid w:val="00E81101"/>
    <w:rsid w:val="00E815A5"/>
    <w:rsid w:val="00E82191"/>
    <w:rsid w:val="00E83160"/>
    <w:rsid w:val="00E83968"/>
    <w:rsid w:val="00E83EF9"/>
    <w:rsid w:val="00E8420F"/>
    <w:rsid w:val="00E844F1"/>
    <w:rsid w:val="00E84D17"/>
    <w:rsid w:val="00E8536F"/>
    <w:rsid w:val="00E85781"/>
    <w:rsid w:val="00E877EF"/>
    <w:rsid w:val="00E906D2"/>
    <w:rsid w:val="00E90F27"/>
    <w:rsid w:val="00E91060"/>
    <w:rsid w:val="00E92B06"/>
    <w:rsid w:val="00E93836"/>
    <w:rsid w:val="00E96142"/>
    <w:rsid w:val="00E96A93"/>
    <w:rsid w:val="00E97A1D"/>
    <w:rsid w:val="00EA0401"/>
    <w:rsid w:val="00EA1AFC"/>
    <w:rsid w:val="00EA21D0"/>
    <w:rsid w:val="00EA2E4A"/>
    <w:rsid w:val="00EA4286"/>
    <w:rsid w:val="00EA58ED"/>
    <w:rsid w:val="00EA5C7C"/>
    <w:rsid w:val="00EA6357"/>
    <w:rsid w:val="00EA671F"/>
    <w:rsid w:val="00EA6A46"/>
    <w:rsid w:val="00EA6BF5"/>
    <w:rsid w:val="00EA7571"/>
    <w:rsid w:val="00EA75D3"/>
    <w:rsid w:val="00EA77B3"/>
    <w:rsid w:val="00EA7832"/>
    <w:rsid w:val="00EB2408"/>
    <w:rsid w:val="00EB587A"/>
    <w:rsid w:val="00EB5C88"/>
    <w:rsid w:val="00EB5F15"/>
    <w:rsid w:val="00EB6A32"/>
    <w:rsid w:val="00EB6FDE"/>
    <w:rsid w:val="00EC05EC"/>
    <w:rsid w:val="00EC1C68"/>
    <w:rsid w:val="00EC1DE5"/>
    <w:rsid w:val="00EC2EEF"/>
    <w:rsid w:val="00EC4D33"/>
    <w:rsid w:val="00EC5435"/>
    <w:rsid w:val="00EC5450"/>
    <w:rsid w:val="00EC7381"/>
    <w:rsid w:val="00EC7A34"/>
    <w:rsid w:val="00EC7C1F"/>
    <w:rsid w:val="00ED0A80"/>
    <w:rsid w:val="00ED127D"/>
    <w:rsid w:val="00ED3A11"/>
    <w:rsid w:val="00ED3E12"/>
    <w:rsid w:val="00ED5449"/>
    <w:rsid w:val="00ED549E"/>
    <w:rsid w:val="00ED56AF"/>
    <w:rsid w:val="00ED5959"/>
    <w:rsid w:val="00ED672A"/>
    <w:rsid w:val="00ED72F2"/>
    <w:rsid w:val="00EE01AD"/>
    <w:rsid w:val="00EE068F"/>
    <w:rsid w:val="00EE3084"/>
    <w:rsid w:val="00EE387E"/>
    <w:rsid w:val="00EE3AFA"/>
    <w:rsid w:val="00EE3B88"/>
    <w:rsid w:val="00EE3F2F"/>
    <w:rsid w:val="00EE40AF"/>
    <w:rsid w:val="00EE5217"/>
    <w:rsid w:val="00EE70D5"/>
    <w:rsid w:val="00EE75CE"/>
    <w:rsid w:val="00EF14D3"/>
    <w:rsid w:val="00EF31D8"/>
    <w:rsid w:val="00EF3D4E"/>
    <w:rsid w:val="00EF3EF2"/>
    <w:rsid w:val="00EF42FD"/>
    <w:rsid w:val="00EF4DA4"/>
    <w:rsid w:val="00EF5624"/>
    <w:rsid w:val="00EF6B7E"/>
    <w:rsid w:val="00F00884"/>
    <w:rsid w:val="00F00B59"/>
    <w:rsid w:val="00F011B9"/>
    <w:rsid w:val="00F01565"/>
    <w:rsid w:val="00F01787"/>
    <w:rsid w:val="00F0259C"/>
    <w:rsid w:val="00F03CAF"/>
    <w:rsid w:val="00F10309"/>
    <w:rsid w:val="00F10B1F"/>
    <w:rsid w:val="00F12165"/>
    <w:rsid w:val="00F1317F"/>
    <w:rsid w:val="00F135B3"/>
    <w:rsid w:val="00F139E8"/>
    <w:rsid w:val="00F1411A"/>
    <w:rsid w:val="00F16160"/>
    <w:rsid w:val="00F16AAE"/>
    <w:rsid w:val="00F2050C"/>
    <w:rsid w:val="00F212EE"/>
    <w:rsid w:val="00F2580B"/>
    <w:rsid w:val="00F259BE"/>
    <w:rsid w:val="00F25F8E"/>
    <w:rsid w:val="00F261CC"/>
    <w:rsid w:val="00F26CDC"/>
    <w:rsid w:val="00F278EB"/>
    <w:rsid w:val="00F30FF4"/>
    <w:rsid w:val="00F32509"/>
    <w:rsid w:val="00F35EDE"/>
    <w:rsid w:val="00F37A47"/>
    <w:rsid w:val="00F41F43"/>
    <w:rsid w:val="00F42808"/>
    <w:rsid w:val="00F44BBD"/>
    <w:rsid w:val="00F457E3"/>
    <w:rsid w:val="00F47AC7"/>
    <w:rsid w:val="00F47B6E"/>
    <w:rsid w:val="00F50AE5"/>
    <w:rsid w:val="00F51004"/>
    <w:rsid w:val="00F5168B"/>
    <w:rsid w:val="00F523EE"/>
    <w:rsid w:val="00F5247D"/>
    <w:rsid w:val="00F52C56"/>
    <w:rsid w:val="00F54AF9"/>
    <w:rsid w:val="00F56C14"/>
    <w:rsid w:val="00F579A4"/>
    <w:rsid w:val="00F57A43"/>
    <w:rsid w:val="00F6094F"/>
    <w:rsid w:val="00F61AA8"/>
    <w:rsid w:val="00F62F89"/>
    <w:rsid w:val="00F63748"/>
    <w:rsid w:val="00F65B7D"/>
    <w:rsid w:val="00F66357"/>
    <w:rsid w:val="00F670CC"/>
    <w:rsid w:val="00F67687"/>
    <w:rsid w:val="00F700D3"/>
    <w:rsid w:val="00F70185"/>
    <w:rsid w:val="00F704D4"/>
    <w:rsid w:val="00F70597"/>
    <w:rsid w:val="00F71A10"/>
    <w:rsid w:val="00F754C5"/>
    <w:rsid w:val="00F7554C"/>
    <w:rsid w:val="00F76285"/>
    <w:rsid w:val="00F778D2"/>
    <w:rsid w:val="00F80CA2"/>
    <w:rsid w:val="00F81499"/>
    <w:rsid w:val="00F8230E"/>
    <w:rsid w:val="00F82597"/>
    <w:rsid w:val="00F831E2"/>
    <w:rsid w:val="00F85229"/>
    <w:rsid w:val="00F86A83"/>
    <w:rsid w:val="00F90348"/>
    <w:rsid w:val="00F90EE9"/>
    <w:rsid w:val="00F91303"/>
    <w:rsid w:val="00F93CE2"/>
    <w:rsid w:val="00F94046"/>
    <w:rsid w:val="00F94306"/>
    <w:rsid w:val="00F95162"/>
    <w:rsid w:val="00F955B4"/>
    <w:rsid w:val="00F96340"/>
    <w:rsid w:val="00F97130"/>
    <w:rsid w:val="00F978BC"/>
    <w:rsid w:val="00F97BCE"/>
    <w:rsid w:val="00FA0A3E"/>
    <w:rsid w:val="00FA0B40"/>
    <w:rsid w:val="00FA360E"/>
    <w:rsid w:val="00FA3D8A"/>
    <w:rsid w:val="00FA7340"/>
    <w:rsid w:val="00FA7638"/>
    <w:rsid w:val="00FA7663"/>
    <w:rsid w:val="00FB16AD"/>
    <w:rsid w:val="00FB19E2"/>
    <w:rsid w:val="00FB2FCC"/>
    <w:rsid w:val="00FB38AE"/>
    <w:rsid w:val="00FB3D75"/>
    <w:rsid w:val="00FB4234"/>
    <w:rsid w:val="00FB47E0"/>
    <w:rsid w:val="00FB5046"/>
    <w:rsid w:val="00FB50B1"/>
    <w:rsid w:val="00FB580A"/>
    <w:rsid w:val="00FB6CEA"/>
    <w:rsid w:val="00FC084A"/>
    <w:rsid w:val="00FC1A0B"/>
    <w:rsid w:val="00FC1D40"/>
    <w:rsid w:val="00FC2636"/>
    <w:rsid w:val="00FC361C"/>
    <w:rsid w:val="00FC5729"/>
    <w:rsid w:val="00FC57DC"/>
    <w:rsid w:val="00FC7520"/>
    <w:rsid w:val="00FC7A0D"/>
    <w:rsid w:val="00FC7B4F"/>
    <w:rsid w:val="00FD105C"/>
    <w:rsid w:val="00FD1F57"/>
    <w:rsid w:val="00FD2134"/>
    <w:rsid w:val="00FD25AE"/>
    <w:rsid w:val="00FD3010"/>
    <w:rsid w:val="00FD3EA4"/>
    <w:rsid w:val="00FD3FB2"/>
    <w:rsid w:val="00FD65AF"/>
    <w:rsid w:val="00FD6C27"/>
    <w:rsid w:val="00FD746B"/>
    <w:rsid w:val="00FD77F3"/>
    <w:rsid w:val="00FE0B18"/>
    <w:rsid w:val="00FE0D04"/>
    <w:rsid w:val="00FE105D"/>
    <w:rsid w:val="00FE2700"/>
    <w:rsid w:val="00FE2CF0"/>
    <w:rsid w:val="00FE2E4C"/>
    <w:rsid w:val="00FE4EC5"/>
    <w:rsid w:val="00FE6567"/>
    <w:rsid w:val="00FE6830"/>
    <w:rsid w:val="00FE68CA"/>
    <w:rsid w:val="00FF0599"/>
    <w:rsid w:val="00FF0710"/>
    <w:rsid w:val="00FF2934"/>
    <w:rsid w:val="00FF4236"/>
    <w:rsid w:val="00FF48AB"/>
    <w:rsid w:val="00FF538C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46B42F36"/>
  <w15:docId w15:val="{BC9A46AE-4BCD-440E-B63D-66B5D96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F"/>
    <w:pPr>
      <w:spacing w:before="120" w:line="288" w:lineRule="auto"/>
    </w:pPr>
    <w:rPr>
      <w:rFonts w:ascii="Arial" w:hAnsi="Arial" w:cs="Arial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BE8"/>
    <w:pPr>
      <w:keepNext/>
      <w:numPr>
        <w:numId w:val="5"/>
      </w:numPr>
      <w:spacing w:before="480" w:after="120"/>
      <w:ind w:left="0" w:firstLine="0"/>
      <w:outlineLvl w:val="0"/>
    </w:pPr>
    <w:rPr>
      <w:b/>
      <w:color w:val="31849B" w:themeColor="accent5" w:themeShade="BF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DD7"/>
    <w:pPr>
      <w:keepNext/>
      <w:numPr>
        <w:ilvl w:val="1"/>
        <w:numId w:val="5"/>
      </w:numPr>
      <w:spacing w:before="240" w:after="60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DD7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202A"/>
    <w:pPr>
      <w:keepNext/>
      <w:spacing w:before="24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D28D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0DD7"/>
    <w:pPr>
      <w:spacing w:before="240" w:after="60"/>
      <w:ind w:left="-1843" w:hanging="70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BE8"/>
    <w:rPr>
      <w:rFonts w:ascii="Arial" w:hAnsi="Arial" w:cs="Arial"/>
      <w:b/>
      <w:color w:val="31849B" w:themeColor="accent5" w:themeShade="BF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1BC8"/>
    <w:rPr>
      <w:rFonts w:ascii="Arial" w:hAnsi="Arial" w:cs="Arial"/>
      <w:b/>
      <w:b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BC8"/>
    <w:rPr>
      <w:rFonts w:ascii="Arial" w:hAnsi="Arial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202A"/>
    <w:rPr>
      <w:rFonts w:ascii="Arial" w:hAnsi="Arial" w:cs="Arial"/>
      <w:b/>
      <w:b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1BC8"/>
    <w:rPr>
      <w:rFonts w:ascii="Cambria" w:hAnsi="Cambria"/>
      <w:color w:val="243F6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rsid w:val="004A7F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BC8"/>
    <w:rPr>
      <w:rFonts w:ascii="Tahoma" w:hAnsi="Tahoma" w:cs="Tahoma"/>
      <w:color w:val="000000"/>
      <w:sz w:val="16"/>
      <w:szCs w:val="16"/>
    </w:rPr>
  </w:style>
  <w:style w:type="paragraph" w:customStyle="1" w:styleId="Marginalie">
    <w:name w:val="Marginalie"/>
    <w:basedOn w:val="Normal"/>
    <w:uiPriority w:val="99"/>
    <w:rsid w:val="00590DD7"/>
    <w:pPr>
      <w:framePr w:w="2268" w:h="442" w:hSpace="454" w:wrap="auto" w:vAnchor="text" w:hAnchor="page" w:xAlign="outside" w:y="1"/>
      <w:spacing w:before="60" w:after="60" w:line="280" w:lineRule="exact"/>
    </w:pPr>
    <w:rPr>
      <w:rFonts w:ascii="Gill Sans" w:hAnsi="Gill Sans"/>
      <w:b/>
      <w:i/>
    </w:rPr>
  </w:style>
  <w:style w:type="paragraph" w:styleId="ListParagraph">
    <w:name w:val="List Paragraph"/>
    <w:basedOn w:val="Normal"/>
    <w:link w:val="ListParagraphChar"/>
    <w:uiPriority w:val="34"/>
    <w:qFormat/>
    <w:rsid w:val="00BC5BE8"/>
    <w:pPr>
      <w:numPr>
        <w:numId w:val="8"/>
      </w:numPr>
      <w:spacing w:before="80"/>
      <w:ind w:right="1418"/>
    </w:pPr>
  </w:style>
  <w:style w:type="paragraph" w:styleId="Header">
    <w:name w:val="header"/>
    <w:basedOn w:val="Normal"/>
    <w:link w:val="HeaderChar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Footer">
    <w:name w:val="footer"/>
    <w:basedOn w:val="Normal"/>
    <w:link w:val="FooterChar"/>
    <w:rsid w:val="00590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BC8"/>
    <w:rPr>
      <w:rFonts w:ascii="Arial" w:hAnsi="Arial" w:cs="Arial"/>
      <w:color w:val="000000"/>
      <w:szCs w:val="24"/>
    </w:rPr>
  </w:style>
  <w:style w:type="character" w:styleId="PageNumber">
    <w:name w:val="page number"/>
    <w:basedOn w:val="DefaultParagraphFont"/>
    <w:uiPriority w:val="99"/>
    <w:rsid w:val="00590DD7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6D65AD"/>
    <w:pPr>
      <w:tabs>
        <w:tab w:val="left" w:pos="567"/>
        <w:tab w:val="right" w:leader="dot" w:pos="9060"/>
      </w:tabs>
      <w:spacing w:before="240"/>
      <w:ind w:right="1134"/>
    </w:pPr>
    <w:rPr>
      <w:b/>
      <w:bCs/>
      <w:caps/>
      <w:szCs w:val="28"/>
    </w:rPr>
  </w:style>
  <w:style w:type="paragraph" w:styleId="NormalWeb">
    <w:name w:val="Normal (Web)"/>
    <w:basedOn w:val="Normal"/>
    <w:uiPriority w:val="99"/>
    <w:rsid w:val="00590DD7"/>
    <w:rPr>
      <w:sz w:val="24"/>
    </w:rPr>
  </w:style>
  <w:style w:type="paragraph" w:styleId="E-mailSignature">
    <w:name w:val="E-mail Signature"/>
    <w:basedOn w:val="Normal"/>
    <w:link w:val="E-mailSignatureChar"/>
    <w:uiPriority w:val="99"/>
    <w:rsid w:val="00590DD7"/>
    <w:pPr>
      <w:spacing w:before="0" w:line="240" w:lineRule="auto"/>
    </w:pPr>
    <w:rPr>
      <w:rFonts w:cs="Times New Roman"/>
      <w:color w:val="auto"/>
      <w:sz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F1BC8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uiPriority w:val="39"/>
    <w:rsid w:val="00157AA6"/>
    <w:pPr>
      <w:tabs>
        <w:tab w:val="left" w:pos="567"/>
        <w:tab w:val="right" w:leader="dot" w:pos="9060"/>
      </w:tabs>
      <w:spacing w:before="80"/>
      <w:ind w:left="567" w:right="1134" w:hanging="567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rsid w:val="00157AA6"/>
    <w:pPr>
      <w:tabs>
        <w:tab w:val="left" w:pos="567"/>
        <w:tab w:val="right" w:leader="dot" w:pos="9060"/>
      </w:tabs>
      <w:spacing w:before="20" w:line="264" w:lineRule="auto"/>
      <w:ind w:right="1134"/>
    </w:pPr>
    <w:rPr>
      <w:noProof/>
      <w:szCs w:val="22"/>
    </w:rPr>
  </w:style>
  <w:style w:type="paragraph" w:styleId="TOC4">
    <w:name w:val="toc 4"/>
    <w:basedOn w:val="Normal"/>
    <w:next w:val="Normal"/>
    <w:uiPriority w:val="39"/>
    <w:rsid w:val="00157AA6"/>
    <w:pPr>
      <w:tabs>
        <w:tab w:val="right" w:leader="dot" w:pos="9072"/>
      </w:tabs>
      <w:spacing w:before="40" w:line="264" w:lineRule="auto"/>
      <w:ind w:left="567" w:right="709"/>
    </w:pPr>
    <w:rPr>
      <w:b/>
    </w:rPr>
  </w:style>
  <w:style w:type="paragraph" w:customStyle="1" w:styleId="Standardnummeriert">
    <w:name w:val="Standard nummeriert"/>
    <w:basedOn w:val="Normal"/>
    <w:uiPriority w:val="99"/>
    <w:rsid w:val="00590DD7"/>
    <w:rPr>
      <w:noProof/>
    </w:rPr>
  </w:style>
  <w:style w:type="paragraph" w:customStyle="1" w:styleId="Aufzhlung1">
    <w:name w:val="Aufzählung 1"/>
    <w:basedOn w:val="Normal"/>
    <w:uiPriority w:val="99"/>
    <w:rsid w:val="00590DD7"/>
    <w:pPr>
      <w:spacing w:before="60" w:line="312" w:lineRule="auto"/>
    </w:pPr>
    <w:rPr>
      <w:rFonts w:cs="Times New Roman"/>
      <w:color w:val="auto"/>
      <w:szCs w:val="20"/>
    </w:rPr>
  </w:style>
  <w:style w:type="paragraph" w:customStyle="1" w:styleId="AbbTabberschrift">
    <w:name w:val="Abb/Tab Überschrift"/>
    <w:basedOn w:val="Normal"/>
    <w:next w:val="Normal"/>
    <w:uiPriority w:val="99"/>
    <w:rsid w:val="00800A03"/>
    <w:pPr>
      <w:keepNext/>
      <w:spacing w:line="340" w:lineRule="exact"/>
      <w:jc w:val="center"/>
    </w:pPr>
    <w:rPr>
      <w:b/>
      <w:bCs/>
      <w:color w:val="005085"/>
    </w:rPr>
  </w:style>
  <w:style w:type="paragraph" w:customStyle="1" w:styleId="AbbTabUnterberschrift">
    <w:name w:val="Abb/Tab Unterüberschrift"/>
    <w:basedOn w:val="AbbTabberschrift"/>
    <w:uiPriority w:val="99"/>
    <w:rsid w:val="00800A03"/>
    <w:pPr>
      <w:spacing w:before="60" w:after="120"/>
    </w:pPr>
    <w:rPr>
      <w:b w:val="0"/>
      <w:bCs w:val="0"/>
    </w:rPr>
  </w:style>
  <w:style w:type="paragraph" w:customStyle="1" w:styleId="FunoteAbbildungTabelle">
    <w:name w:val="Fußnote Abbildung/Tabelle"/>
    <w:basedOn w:val="Normal"/>
    <w:next w:val="Normal"/>
    <w:uiPriority w:val="99"/>
    <w:rsid w:val="00800A03"/>
    <w:pPr>
      <w:spacing w:before="60" w:after="60" w:line="240" w:lineRule="auto"/>
    </w:pPr>
    <w:rPr>
      <w:color w:val="005085"/>
      <w:szCs w:val="20"/>
    </w:rPr>
  </w:style>
  <w:style w:type="paragraph" w:styleId="FootnoteText">
    <w:name w:val="footnote text"/>
    <w:basedOn w:val="Normal"/>
    <w:link w:val="FootnoteTextChar"/>
    <w:uiPriority w:val="99"/>
    <w:rsid w:val="00800A03"/>
    <w:pPr>
      <w:tabs>
        <w:tab w:val="left" w:pos="360"/>
      </w:tabs>
      <w:ind w:left="360" w:hangingChars="180" w:hanging="3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0A03"/>
    <w:rPr>
      <w:rFonts w:ascii="Arial" w:hAnsi="Arial" w:cs="Arial"/>
      <w:sz w:val="20"/>
      <w:szCs w:val="20"/>
      <w:vertAlign w:val="superscript"/>
    </w:rPr>
  </w:style>
  <w:style w:type="paragraph" w:customStyle="1" w:styleId="nummerierteAufzhlung">
    <w:name w:val="nummerierte Aufzählung"/>
    <w:basedOn w:val="Normal"/>
    <w:uiPriority w:val="99"/>
    <w:qFormat/>
    <w:rsid w:val="002D3717"/>
    <w:pPr>
      <w:numPr>
        <w:numId w:val="7"/>
      </w:numPr>
      <w:spacing w:line="290" w:lineRule="auto"/>
    </w:pPr>
  </w:style>
  <w:style w:type="character" w:styleId="CommentReference">
    <w:name w:val="annotation reference"/>
    <w:basedOn w:val="DefaultParagraphFont"/>
    <w:uiPriority w:val="99"/>
    <w:rsid w:val="00551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16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1BC8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D81C6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F81499"/>
    <w:rPr>
      <w:color w:val="auto"/>
      <w:sz w:val="11"/>
    </w:rPr>
  </w:style>
  <w:style w:type="paragraph" w:customStyle="1" w:styleId="Pa4">
    <w:name w:val="Pa4"/>
    <w:basedOn w:val="Normal"/>
    <w:next w:val="Normal"/>
    <w:uiPriority w:val="99"/>
    <w:rsid w:val="00F81499"/>
    <w:pPr>
      <w:autoSpaceDE w:val="0"/>
      <w:autoSpaceDN w:val="0"/>
      <w:adjustRightInd w:val="0"/>
      <w:spacing w:before="0" w:line="191" w:lineRule="atLeast"/>
    </w:pPr>
    <w:rPr>
      <w:rFonts w:ascii="Demos EF" w:hAnsi="Demos EF" w:cs="Demos EF"/>
    </w:rPr>
  </w:style>
  <w:style w:type="paragraph" w:styleId="TOCHeading">
    <w:name w:val="TOC Heading"/>
    <w:basedOn w:val="Heading1"/>
    <w:next w:val="Normal"/>
    <w:uiPriority w:val="99"/>
    <w:qFormat/>
    <w:rsid w:val="006E11F1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yperlink">
    <w:name w:val="Hyperlink"/>
    <w:basedOn w:val="DefaultParagraphFont"/>
    <w:uiPriority w:val="99"/>
    <w:rsid w:val="006E11F1"/>
    <w:rPr>
      <w:rFonts w:cs="Times New Roman"/>
      <w:color w:val="0000FF"/>
      <w:u w:val="single"/>
    </w:rPr>
  </w:style>
  <w:style w:type="paragraph" w:customStyle="1" w:styleId="Flietext">
    <w:name w:val="Fließtext"/>
    <w:basedOn w:val="Normal"/>
    <w:link w:val="FlietextZchn"/>
    <w:rsid w:val="0019277A"/>
    <w:pPr>
      <w:tabs>
        <w:tab w:val="left" w:pos="425"/>
      </w:tabs>
      <w:spacing w:line="264" w:lineRule="auto"/>
      <w:ind w:right="709"/>
      <w:jc w:val="both"/>
    </w:pPr>
    <w:rPr>
      <w:szCs w:val="20"/>
    </w:rPr>
  </w:style>
  <w:style w:type="character" w:customStyle="1" w:styleId="ZchnZchn5">
    <w:name w:val="Zchn Zchn5"/>
    <w:basedOn w:val="DefaultParagraphFont"/>
    <w:uiPriority w:val="99"/>
    <w:locked/>
    <w:rsid w:val="000706D2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ZchnZchn51">
    <w:name w:val="Zchn Zchn51"/>
    <w:basedOn w:val="DefaultParagraphFont"/>
    <w:uiPriority w:val="99"/>
    <w:locked/>
    <w:rsid w:val="005B0AF5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Flietext1">
    <w:name w:val="Fließtext 1"/>
    <w:basedOn w:val="Flietext"/>
    <w:uiPriority w:val="99"/>
    <w:rsid w:val="00222BC1"/>
    <w:pPr>
      <w:ind w:right="-2"/>
      <w:jc w:val="left"/>
    </w:pPr>
    <w:rPr>
      <w:sz w:val="22"/>
      <w:szCs w:val="22"/>
    </w:rPr>
  </w:style>
  <w:style w:type="paragraph" w:customStyle="1" w:styleId="Default">
    <w:name w:val="Default"/>
    <w:uiPriority w:val="99"/>
    <w:rsid w:val="0022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99767C"/>
    <w:pPr>
      <w:numPr>
        <w:numId w:val="1"/>
      </w:numPr>
      <w:tabs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99767C"/>
    <w:pPr>
      <w:tabs>
        <w:tab w:val="num" w:pos="643"/>
      </w:tabs>
      <w:ind w:left="643" w:hanging="360"/>
    </w:pPr>
  </w:style>
  <w:style w:type="table" w:styleId="LightShading-Accent5">
    <w:name w:val="Light Shading Accent 5"/>
    <w:basedOn w:val="TableNormal"/>
    <w:uiPriority w:val="99"/>
    <w:rsid w:val="00BA09E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HelleSchattierung-Akzent11">
    <w:name w:val="Helle Schattierung - Akzent 11"/>
    <w:basedOn w:val="TableNormal"/>
    <w:uiPriority w:val="99"/>
    <w:rsid w:val="00BA09E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zug">
    <w:name w:val="Einzug"/>
    <w:basedOn w:val="Normal"/>
    <w:link w:val="EinzugZchn"/>
    <w:uiPriority w:val="99"/>
    <w:rsid w:val="009636E1"/>
    <w:pPr>
      <w:numPr>
        <w:numId w:val="2"/>
      </w:numPr>
    </w:pPr>
    <w:rPr>
      <w:rFonts w:ascii="Calibri" w:hAnsi="Calibri" w:cs="Calibri"/>
    </w:rPr>
  </w:style>
  <w:style w:type="character" w:customStyle="1" w:styleId="EinzugZchn">
    <w:name w:val="Einzug Zchn"/>
    <w:basedOn w:val="DefaultParagraphFont"/>
    <w:link w:val="Einzug"/>
    <w:uiPriority w:val="99"/>
    <w:locked/>
    <w:rsid w:val="009F1BC8"/>
    <w:rPr>
      <w:rFonts w:ascii="Calibri" w:hAnsi="Calibri" w:cs="Calibri"/>
      <w:color w:val="000000"/>
      <w:szCs w:val="24"/>
    </w:rPr>
  </w:style>
  <w:style w:type="character" w:customStyle="1" w:styleId="FlietextZchn">
    <w:name w:val="Fließtext Zchn"/>
    <w:basedOn w:val="DefaultParagraphFont"/>
    <w:link w:val="Flietext"/>
    <w:locked/>
    <w:rsid w:val="009F1BC8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rsid w:val="0010237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Auflistung">
    <w:name w:val="Auflistung"/>
    <w:basedOn w:val="ListParagraph"/>
    <w:link w:val="AuflistungZchn"/>
    <w:uiPriority w:val="99"/>
    <w:rsid w:val="00B12B58"/>
    <w:pPr>
      <w:numPr>
        <w:numId w:val="3"/>
      </w:numPr>
    </w:pPr>
    <w:rPr>
      <w:b/>
    </w:rPr>
  </w:style>
  <w:style w:type="paragraph" w:customStyle="1" w:styleId="Aufzhlung">
    <w:name w:val="Aufzählung"/>
    <w:basedOn w:val="ListParagraph"/>
    <w:link w:val="AufzhlungZchn"/>
    <w:uiPriority w:val="99"/>
    <w:rsid w:val="00A01D7A"/>
    <w:pPr>
      <w:numPr>
        <w:numId w:val="4"/>
      </w:numPr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5BE8"/>
    <w:rPr>
      <w:rFonts w:ascii="Arial" w:hAnsi="Arial" w:cs="Arial"/>
      <w:color w:val="000000"/>
      <w:sz w:val="20"/>
      <w:szCs w:val="24"/>
    </w:rPr>
  </w:style>
  <w:style w:type="character" w:customStyle="1" w:styleId="AuflistungZchn">
    <w:name w:val="Auflistung Zchn"/>
    <w:basedOn w:val="ListParagraphChar"/>
    <w:link w:val="Auflistung"/>
    <w:uiPriority w:val="99"/>
    <w:locked/>
    <w:rsid w:val="009F1BC8"/>
    <w:rPr>
      <w:rFonts w:ascii="Arial" w:hAnsi="Arial" w:cs="Arial"/>
      <w:b/>
      <w:color w:val="000000"/>
      <w:sz w:val="20"/>
      <w:szCs w:val="24"/>
    </w:rPr>
  </w:style>
  <w:style w:type="character" w:customStyle="1" w:styleId="AufzhlungZchn">
    <w:name w:val="Aufzählung Zchn"/>
    <w:basedOn w:val="ListParagraphChar"/>
    <w:link w:val="Aufzhlung"/>
    <w:uiPriority w:val="99"/>
    <w:locked/>
    <w:rsid w:val="009F1BC8"/>
    <w:rPr>
      <w:rFonts w:ascii="Calibri" w:hAnsi="Calibri" w:cs="Calibri"/>
      <w:color w:val="000000"/>
      <w:sz w:val="20"/>
      <w:szCs w:val="24"/>
      <w:lang w:val="en-US"/>
    </w:rPr>
  </w:style>
  <w:style w:type="paragraph" w:styleId="BlockText">
    <w:name w:val="Block Text"/>
    <w:basedOn w:val="Normal"/>
    <w:uiPriority w:val="99"/>
    <w:rsid w:val="00594970"/>
    <w:pPr>
      <w:tabs>
        <w:tab w:val="left" w:pos="2835"/>
        <w:tab w:val="left" w:pos="4111"/>
      </w:tabs>
      <w:spacing w:before="0" w:after="60" w:line="260" w:lineRule="atLeast"/>
      <w:ind w:left="2835" w:right="567"/>
      <w:outlineLvl w:val="0"/>
    </w:pPr>
    <w:rPr>
      <w:rFonts w:ascii="Futura Lt BT" w:hAnsi="Futura Lt BT" w:cs="Times New Roman"/>
      <w:b/>
      <w:sz w:val="36"/>
      <w:szCs w:val="20"/>
    </w:rPr>
  </w:style>
  <w:style w:type="paragraph" w:customStyle="1" w:styleId="Briefkopfadresse">
    <w:name w:val="Briefkopfadresse"/>
    <w:basedOn w:val="Normal"/>
    <w:uiPriority w:val="99"/>
    <w:rsid w:val="00594970"/>
    <w:pPr>
      <w:framePr w:wrap="notBeside" w:vAnchor="page" w:hAnchor="text" w:y="3369"/>
      <w:spacing w:before="60" w:line="240" w:lineRule="atLeast"/>
    </w:pPr>
    <w:rPr>
      <w:rFonts w:ascii="Futura Lt BT" w:hAnsi="Futura Lt BT" w:cs="Times New Roman"/>
      <w:kern w:val="18"/>
      <w:szCs w:val="20"/>
    </w:rPr>
  </w:style>
  <w:style w:type="character" w:styleId="Strong">
    <w:name w:val="Strong"/>
    <w:basedOn w:val="DefaultParagraphFont"/>
    <w:uiPriority w:val="22"/>
    <w:qFormat/>
    <w:locked/>
    <w:rsid w:val="009F36B3"/>
    <w:rPr>
      <w:rFonts w:cs="Times New Roman"/>
      <w:b/>
      <w:bCs/>
    </w:rPr>
  </w:style>
  <w:style w:type="character" w:customStyle="1" w:styleId="StandardBerichtZchn">
    <w:name w:val="StandardBericht Zchn"/>
    <w:basedOn w:val="DefaultParagraphFont"/>
    <w:link w:val="StandardBericht"/>
    <w:uiPriority w:val="99"/>
    <w:locked/>
    <w:rsid w:val="009F1BC8"/>
    <w:rPr>
      <w:rFonts w:ascii="Arial" w:hAnsi="Arial" w:cs="Arial"/>
      <w:color w:val="000000"/>
      <w:szCs w:val="20"/>
    </w:rPr>
  </w:style>
  <w:style w:type="paragraph" w:customStyle="1" w:styleId="StandardBericht">
    <w:name w:val="StandardBericht"/>
    <w:basedOn w:val="Normal"/>
    <w:link w:val="StandardBerichtZchn"/>
    <w:uiPriority w:val="99"/>
    <w:rsid w:val="00E26367"/>
    <w:pPr>
      <w:spacing w:before="0" w:after="260" w:line="260" w:lineRule="atLeast"/>
    </w:pPr>
    <w:rPr>
      <w:szCs w:val="20"/>
    </w:rPr>
  </w:style>
  <w:style w:type="character" w:customStyle="1" w:styleId="PersnlicherAntwortstil">
    <w:name w:val="Persönlicher Antwortstil"/>
    <w:uiPriority w:val="99"/>
    <w:rsid w:val="00590DD7"/>
    <w:rPr>
      <w:rFonts w:ascii="Arial" w:hAnsi="Arial"/>
      <w:color w:val="000000"/>
      <w:sz w:val="20"/>
    </w:rPr>
  </w:style>
  <w:style w:type="character" w:customStyle="1" w:styleId="PersnlicherErstellstil">
    <w:name w:val="Persönlicher Erstellstil"/>
    <w:uiPriority w:val="99"/>
    <w:rsid w:val="00590DD7"/>
    <w:rPr>
      <w:rFonts w:ascii="Arial" w:hAnsi="Arial"/>
      <w:color w:val="auto"/>
      <w:sz w:val="20"/>
    </w:rPr>
  </w:style>
  <w:style w:type="paragraph" w:customStyle="1" w:styleId="AufzhlungDaten">
    <w:name w:val="Aufzählung Daten"/>
    <w:basedOn w:val="Normal"/>
    <w:rsid w:val="00583FD5"/>
    <w:pPr>
      <w:numPr>
        <w:numId w:val="6"/>
      </w:numPr>
      <w:spacing w:before="60"/>
      <w:ind w:right="284"/>
    </w:pPr>
    <w:rPr>
      <w:lang w:val="en-GB"/>
    </w:rPr>
  </w:style>
  <w:style w:type="character" w:styleId="FollowedHyperlink">
    <w:name w:val="FollowedHyperlink"/>
    <w:basedOn w:val="DefaultParagraphFont"/>
    <w:uiPriority w:val="99"/>
    <w:rsid w:val="004A295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2B061B"/>
    <w:rPr>
      <w:i/>
      <w:iCs/>
    </w:rPr>
  </w:style>
  <w:style w:type="paragraph" w:styleId="Revision">
    <w:name w:val="Revision"/>
    <w:hidden/>
    <w:uiPriority w:val="99"/>
    <w:semiHidden/>
    <w:rsid w:val="00BA06F6"/>
    <w:rPr>
      <w:rFonts w:ascii="Arial" w:hAnsi="Arial" w:cs="Arial"/>
      <w:color w:val="000000"/>
      <w:szCs w:val="24"/>
    </w:rPr>
  </w:style>
  <w:style w:type="paragraph" w:customStyle="1" w:styleId="ListeEbene2">
    <w:name w:val="Liste Ebene 2"/>
    <w:basedOn w:val="ListParagraph"/>
    <w:link w:val="ListeEbene2Zchn"/>
    <w:qFormat/>
    <w:rsid w:val="00BC5BE8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qFormat/>
    <w:locked/>
    <w:rsid w:val="00BC5B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eEbene2Zchn">
    <w:name w:val="Liste Ebene 2 Zchn"/>
    <w:basedOn w:val="ListParagraphChar"/>
    <w:link w:val="ListeEbene2"/>
    <w:rsid w:val="00BC5BE8"/>
    <w:rPr>
      <w:rFonts w:ascii="Arial" w:hAnsi="Arial" w:cs="Arial"/>
      <w:color w:val="000000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C5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1633BD"/>
  </w:style>
  <w:style w:type="character" w:styleId="IntenseEmphasis">
    <w:name w:val="Intense Emphasis"/>
    <w:basedOn w:val="DefaultParagraphFont"/>
    <w:uiPriority w:val="21"/>
    <w:qFormat/>
    <w:rsid w:val="00E10ECE"/>
    <w:rPr>
      <w:b/>
      <w:bCs/>
      <w:i/>
      <w:iCs/>
      <w:color w:val="4F81BD" w:themeColor="accent1"/>
    </w:rPr>
  </w:style>
  <w:style w:type="character" w:customStyle="1" w:styleId="vcblt1">
    <w:name w:val="vcb_lt1"/>
    <w:rsid w:val="00E10ECE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vcbrt1">
    <w:name w:val="vcb_rt1"/>
    <w:rsid w:val="002A292D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PlaceholderText">
    <w:name w:val="Placeholder Text"/>
    <w:basedOn w:val="DefaultParagraphFont"/>
    <w:uiPriority w:val="99"/>
    <w:rsid w:val="002A2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7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7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1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95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2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4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3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941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51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75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9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21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6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54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5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4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99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4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8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5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3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5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3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0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6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7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28"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26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1132">
                      <w:marLeft w:val="2391"/>
                      <w:marRight w:val="3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4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40">
                              <w:marLeft w:val="0"/>
                              <w:marRight w:val="0"/>
                              <w:marTop w:val="3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9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94">
          <w:marLeft w:val="0"/>
          <w:marRight w:val="0"/>
          <w:marTop w:val="0"/>
          <w:marBottom w:val="0"/>
          <w:divBdr>
            <w:top w:val="single" w:sz="6" w:space="0" w:color="E5CC80"/>
            <w:left w:val="single" w:sz="6" w:space="0" w:color="E5CC80"/>
            <w:bottom w:val="single" w:sz="6" w:space="0" w:color="E5CC80"/>
            <w:right w:val="single" w:sz="6" w:space="0" w:color="E5CC80"/>
          </w:divBdr>
          <w:divsChild>
            <w:div w:id="74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98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4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8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3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20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9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0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18B2629C12946AA53E43BDCC0EA19" ma:contentTypeVersion="8" ma:contentTypeDescription="Create a new document." ma:contentTypeScope="" ma:versionID="2f7b67627f180633a017b994f810dfc7">
  <xsd:schema xmlns:xsd="http://www.w3.org/2001/XMLSchema" xmlns:xs="http://www.w3.org/2001/XMLSchema" xmlns:p="http://schemas.microsoft.com/office/2006/metadata/properties" xmlns:ns2="25391287-a2f3-4afc-ab64-294e57438aec" targetNamespace="http://schemas.microsoft.com/office/2006/metadata/properties" ma:root="true" ma:fieldsID="b9c1489c10566aaa4f2291bbe900fb2c" ns2:_="">
    <xsd:import namespace="25391287-a2f3-4afc-ab64-294e57438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1287-a2f3-4afc-ab64-294e5743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8D29E-BE40-4E31-B454-A1A6EB26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0FF63-2742-4827-BC22-4FC2968A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91287-a2f3-4afc-ab64-294e57438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3689B-B086-4868-BAFF-009F596EC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C03D56-BBCA-48E9-9331-7EDFA48B453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dcd82fe-6e5a-4540-9485-48d247dfa8a2"/>
    <ds:schemaRef ds:uri="http://schemas.microsoft.com/office/2006/metadata/properties"/>
    <ds:schemaRef ds:uri="http://www.w3.org/XML/1998/namespace"/>
    <ds:schemaRef ds:uri="b8a8db60-b8ac-4177-9b25-c891156119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558</Words>
  <Characters>2985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ERA-Net SG+ Lauch Event Agenda</vt:lpstr>
      <vt:lpstr>ERA-Net SG+ Lauch Event Agenda</vt:lpstr>
      <vt:lpstr>ERA-Net SG+ Lauch Event Agenda</vt:lpstr>
    </vt:vector>
  </TitlesOfParts>
  <Company>HAMM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ERA-Net SG+ Lauch Event Agenda</dc:title>
  <dc:creator>Erich Herber</dc:creator>
  <cp:lastModifiedBy>Sofia Elamson</cp:lastModifiedBy>
  <cp:revision>3</cp:revision>
  <cp:lastPrinted>2016-02-29T10:38:00Z</cp:lastPrinted>
  <dcterms:created xsi:type="dcterms:W3CDTF">2021-03-30T07:11:00Z</dcterms:created>
  <dcterms:modified xsi:type="dcterms:W3CDTF">2021-05-10T17:08:00Z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0x01010051118B2629C12946AA53E43BDCC0EA19</vt:lpwstr>
  </property>
</Properties>
</file>